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7E089" w14:textId="77777777" w:rsidR="00045657" w:rsidRDefault="00045657">
      <w:pPr>
        <w:jc w:val="center"/>
        <w:rPr>
          <w:sz w:val="28"/>
          <w:szCs w:val="28"/>
        </w:rPr>
      </w:pPr>
      <w:r>
        <w:rPr>
          <w:b/>
          <w:bCs/>
          <w:sz w:val="28"/>
          <w:szCs w:val="28"/>
        </w:rPr>
        <w:t>SPOKANE, PORTLAND &amp; SEATTLE RAILWAY HISTORICAL SOCIETY</w:t>
      </w:r>
    </w:p>
    <w:p w14:paraId="602DB2C5" w14:textId="77777777" w:rsidR="00045657" w:rsidRDefault="00045657">
      <w:pPr>
        <w:jc w:val="center"/>
        <w:rPr>
          <w:sz w:val="28"/>
          <w:szCs w:val="28"/>
        </w:rPr>
      </w:pPr>
    </w:p>
    <w:p w14:paraId="2BF6116A" w14:textId="77777777" w:rsidR="00307789" w:rsidRDefault="00045657">
      <w:pPr>
        <w:jc w:val="center"/>
        <w:rPr>
          <w:sz w:val="28"/>
          <w:szCs w:val="28"/>
          <w:u w:val="single"/>
        </w:rPr>
      </w:pPr>
      <w:r>
        <w:rPr>
          <w:sz w:val="28"/>
          <w:szCs w:val="28"/>
          <w:u w:val="single"/>
        </w:rPr>
        <w:t>CONSTITUTION (8/1981</w:t>
      </w:r>
      <w:r w:rsidR="00343C06">
        <w:rPr>
          <w:sz w:val="28"/>
          <w:szCs w:val="28"/>
          <w:u w:val="single"/>
        </w:rPr>
        <w:t>,</w:t>
      </w:r>
    </w:p>
    <w:p w14:paraId="543028F3" w14:textId="1192824A" w:rsidR="00045657" w:rsidRDefault="002E433C">
      <w:pPr>
        <w:jc w:val="center"/>
        <w:rPr>
          <w:sz w:val="28"/>
          <w:szCs w:val="28"/>
        </w:rPr>
      </w:pPr>
      <w:r>
        <w:rPr>
          <w:sz w:val="28"/>
          <w:szCs w:val="28"/>
          <w:u w:val="single"/>
        </w:rPr>
        <w:t>as amended December 2016</w:t>
      </w:r>
      <w:r w:rsidR="00343C06">
        <w:rPr>
          <w:sz w:val="28"/>
          <w:szCs w:val="28"/>
          <w:u w:val="single"/>
        </w:rPr>
        <w:t xml:space="preserve"> and</w:t>
      </w:r>
      <w:r w:rsidR="00307789">
        <w:rPr>
          <w:sz w:val="28"/>
          <w:szCs w:val="28"/>
          <w:u w:val="single"/>
        </w:rPr>
        <w:t xml:space="preserve"> </w:t>
      </w:r>
      <w:r w:rsidR="00343C06">
        <w:rPr>
          <w:sz w:val="28"/>
          <w:szCs w:val="28"/>
          <w:u w:val="single"/>
        </w:rPr>
        <w:t>September 2020</w:t>
      </w:r>
      <w:r>
        <w:rPr>
          <w:sz w:val="28"/>
          <w:szCs w:val="28"/>
          <w:u w:val="single"/>
        </w:rPr>
        <w:t>)</w:t>
      </w:r>
    </w:p>
    <w:p w14:paraId="569FD601" w14:textId="77777777" w:rsidR="00045657" w:rsidRDefault="00045657">
      <w:pPr>
        <w:jc w:val="center"/>
        <w:rPr>
          <w:sz w:val="28"/>
          <w:szCs w:val="28"/>
        </w:rPr>
      </w:pPr>
    </w:p>
    <w:p w14:paraId="4CE1DB80" w14:textId="77777777" w:rsidR="00045657" w:rsidRDefault="00045657">
      <w:pPr>
        <w:rPr>
          <w:i/>
          <w:iCs/>
          <w:sz w:val="28"/>
          <w:szCs w:val="28"/>
        </w:rPr>
      </w:pPr>
      <w:r>
        <w:rPr>
          <w:sz w:val="28"/>
          <w:szCs w:val="28"/>
        </w:rPr>
        <w:t xml:space="preserve">ARTICLE I   </w:t>
      </w:r>
      <w:r>
        <w:rPr>
          <w:i/>
          <w:iCs/>
          <w:sz w:val="28"/>
          <w:szCs w:val="28"/>
        </w:rPr>
        <w:t xml:space="preserve">  Name and Purpose</w:t>
      </w:r>
    </w:p>
    <w:p w14:paraId="0FAE9000" w14:textId="77777777" w:rsidR="00045657" w:rsidRDefault="00045657">
      <w:pPr>
        <w:rPr>
          <w:i/>
          <w:iCs/>
          <w:sz w:val="28"/>
          <w:szCs w:val="28"/>
        </w:rPr>
      </w:pPr>
    </w:p>
    <w:p w14:paraId="36D702F4" w14:textId="77777777" w:rsidR="00045657" w:rsidRDefault="00045657">
      <w:pPr>
        <w:rPr>
          <w:sz w:val="28"/>
          <w:szCs w:val="28"/>
        </w:rPr>
      </w:pPr>
      <w:r>
        <w:rPr>
          <w:i/>
          <w:iCs/>
          <w:sz w:val="28"/>
          <w:szCs w:val="28"/>
        </w:rPr>
        <w:tab/>
      </w:r>
      <w:r>
        <w:rPr>
          <w:sz w:val="28"/>
          <w:szCs w:val="28"/>
          <w:u w:val="single"/>
        </w:rPr>
        <w:t>Section 1</w:t>
      </w:r>
      <w:r>
        <w:rPr>
          <w:sz w:val="28"/>
          <w:szCs w:val="28"/>
        </w:rPr>
        <w:tab/>
        <w:t xml:space="preserve">The name of the society shall be the “SPOKANE, </w:t>
      </w:r>
      <w:r>
        <w:rPr>
          <w:sz w:val="28"/>
          <w:szCs w:val="28"/>
        </w:rPr>
        <w:tab/>
      </w:r>
      <w:r>
        <w:rPr>
          <w:sz w:val="28"/>
          <w:szCs w:val="28"/>
        </w:rPr>
        <w:tab/>
      </w:r>
      <w:r>
        <w:rPr>
          <w:sz w:val="28"/>
          <w:szCs w:val="28"/>
        </w:rPr>
        <w:tab/>
      </w:r>
      <w:r>
        <w:rPr>
          <w:sz w:val="28"/>
          <w:szCs w:val="28"/>
        </w:rPr>
        <w:tab/>
      </w:r>
      <w:r>
        <w:rPr>
          <w:sz w:val="28"/>
          <w:szCs w:val="28"/>
        </w:rPr>
        <w:tab/>
        <w:t xml:space="preserve">PORTLAND &amp; SEATTLE RAILWAY HISTORICAL </w:t>
      </w:r>
      <w:r>
        <w:rPr>
          <w:sz w:val="28"/>
          <w:szCs w:val="28"/>
        </w:rPr>
        <w:tab/>
      </w:r>
      <w:r>
        <w:rPr>
          <w:sz w:val="28"/>
          <w:szCs w:val="28"/>
        </w:rPr>
        <w:tab/>
      </w:r>
      <w:r>
        <w:rPr>
          <w:sz w:val="28"/>
          <w:szCs w:val="28"/>
        </w:rPr>
        <w:tab/>
      </w:r>
      <w:r>
        <w:rPr>
          <w:sz w:val="28"/>
          <w:szCs w:val="28"/>
        </w:rPr>
        <w:tab/>
        <w:t>SOCIETY”.  Organized in August, 1981.</w:t>
      </w:r>
    </w:p>
    <w:p w14:paraId="719911E5" w14:textId="77777777" w:rsidR="00045657" w:rsidRDefault="00045657">
      <w:pPr>
        <w:rPr>
          <w:sz w:val="28"/>
          <w:szCs w:val="28"/>
        </w:rPr>
      </w:pPr>
    </w:p>
    <w:p w14:paraId="1850746E" w14:textId="029FD1F3" w:rsidR="00CA0CA2" w:rsidRDefault="00045657" w:rsidP="00A21451">
      <w:pPr>
        <w:ind w:left="2160" w:hanging="1440"/>
        <w:rPr>
          <w:sz w:val="28"/>
          <w:szCs w:val="28"/>
        </w:rPr>
      </w:pPr>
      <w:r>
        <w:rPr>
          <w:sz w:val="28"/>
          <w:szCs w:val="28"/>
          <w:u w:val="single"/>
        </w:rPr>
        <w:t>Section 2</w:t>
      </w:r>
      <w:r>
        <w:rPr>
          <w:sz w:val="28"/>
          <w:szCs w:val="28"/>
        </w:rPr>
        <w:tab/>
        <w:t>The purpose of the group is to assemble, investigate</w:t>
      </w:r>
      <w:r w:rsidR="00F16943">
        <w:rPr>
          <w:sz w:val="28"/>
          <w:szCs w:val="28"/>
        </w:rPr>
        <w:t>, preserve,</w:t>
      </w:r>
      <w:r w:rsidR="00A21451">
        <w:rPr>
          <w:sz w:val="28"/>
          <w:szCs w:val="28"/>
        </w:rPr>
        <w:t xml:space="preserve"> </w:t>
      </w:r>
      <w:r>
        <w:rPr>
          <w:sz w:val="28"/>
          <w:szCs w:val="28"/>
        </w:rPr>
        <w:t>and disseminate historical and modeling information about the Spokane, Portland and Seattle Railway and subsidiary railroads.  This information shall be conveyed to the membership by the regular issuance of a publication at least four (4) times yearly.</w:t>
      </w:r>
    </w:p>
    <w:p w14:paraId="0AF63CF3" w14:textId="77777777" w:rsidR="00F16943" w:rsidRDefault="00F16943" w:rsidP="00A21451">
      <w:pPr>
        <w:ind w:left="2160" w:hanging="1440"/>
        <w:rPr>
          <w:sz w:val="28"/>
          <w:szCs w:val="28"/>
        </w:rPr>
      </w:pPr>
    </w:p>
    <w:p w14:paraId="56241775" w14:textId="4845F746" w:rsidR="00C41130" w:rsidRPr="00F16943" w:rsidRDefault="00C41130" w:rsidP="00D72D4F">
      <w:pPr>
        <w:spacing w:before="100" w:beforeAutospacing="1" w:after="100" w:afterAutospacing="1"/>
        <w:ind w:left="2160" w:hanging="1440"/>
        <w:rPr>
          <w:sz w:val="28"/>
          <w:szCs w:val="28"/>
        </w:rPr>
      </w:pPr>
      <w:r w:rsidRPr="00F16943">
        <w:rPr>
          <w:sz w:val="28"/>
          <w:szCs w:val="28"/>
        </w:rPr>
        <w:t>Section 3</w:t>
      </w:r>
      <w:r w:rsidRPr="00F16943">
        <w:rPr>
          <w:sz w:val="28"/>
          <w:szCs w:val="28"/>
        </w:rPr>
        <w:tab/>
        <w:t xml:space="preserve">The </w:t>
      </w:r>
      <w:r w:rsidR="00884DCD" w:rsidRPr="00F16943">
        <w:rPr>
          <w:sz w:val="28"/>
          <w:szCs w:val="28"/>
        </w:rPr>
        <w:t>additional</w:t>
      </w:r>
      <w:r w:rsidRPr="00F16943">
        <w:rPr>
          <w:sz w:val="28"/>
          <w:szCs w:val="28"/>
        </w:rPr>
        <w:t xml:space="preserve"> purpose of the </w:t>
      </w:r>
      <w:r w:rsidR="00884DCD" w:rsidRPr="00F16943">
        <w:rPr>
          <w:sz w:val="28"/>
          <w:szCs w:val="28"/>
        </w:rPr>
        <w:t>society</w:t>
      </w:r>
      <w:r w:rsidRPr="00F16943">
        <w:rPr>
          <w:sz w:val="28"/>
          <w:szCs w:val="28"/>
        </w:rPr>
        <w:t xml:space="preserve"> is to share the history and awareness of the Spokane Portland &amp; Seattle Railway with the general public through the acquisition, preservation, restoration, and display of SP&amp;S artifacts, equipment, property, replicas</w:t>
      </w:r>
      <w:r w:rsidR="00A753D1" w:rsidRPr="00F16943">
        <w:rPr>
          <w:sz w:val="28"/>
          <w:szCs w:val="28"/>
        </w:rPr>
        <w:t>,</w:t>
      </w:r>
      <w:r w:rsidRPr="00F16943">
        <w:rPr>
          <w:sz w:val="28"/>
          <w:szCs w:val="28"/>
        </w:rPr>
        <w:t xml:space="preserve"> and representations.</w:t>
      </w:r>
    </w:p>
    <w:p w14:paraId="41A4C463" w14:textId="77777777" w:rsidR="00C41130" w:rsidRPr="00F16943" w:rsidRDefault="00C41130">
      <w:pPr>
        <w:rPr>
          <w:sz w:val="28"/>
          <w:szCs w:val="28"/>
        </w:rPr>
      </w:pPr>
    </w:p>
    <w:p w14:paraId="690EDE7B" w14:textId="77777777" w:rsidR="00C41130" w:rsidRPr="00F16943" w:rsidRDefault="00C41130" w:rsidP="00D72D4F">
      <w:pPr>
        <w:spacing w:before="100" w:beforeAutospacing="1" w:after="100" w:afterAutospacing="1"/>
        <w:ind w:left="2160" w:hanging="1440"/>
        <w:rPr>
          <w:sz w:val="28"/>
          <w:szCs w:val="28"/>
        </w:rPr>
      </w:pPr>
      <w:r w:rsidRPr="00F16943">
        <w:rPr>
          <w:sz w:val="28"/>
          <w:szCs w:val="28"/>
        </w:rPr>
        <w:t>Section 4</w:t>
      </w:r>
      <w:r w:rsidR="00352691" w:rsidRPr="00F16943">
        <w:rPr>
          <w:sz w:val="28"/>
          <w:szCs w:val="28"/>
        </w:rPr>
        <w:tab/>
        <w:t xml:space="preserve">The purposes of the </w:t>
      </w:r>
      <w:r w:rsidR="00884DCD" w:rsidRPr="00F16943">
        <w:rPr>
          <w:sz w:val="28"/>
          <w:szCs w:val="28"/>
        </w:rPr>
        <w:t>society</w:t>
      </w:r>
      <w:r w:rsidR="00352691" w:rsidRPr="00F16943">
        <w:rPr>
          <w:sz w:val="28"/>
          <w:szCs w:val="28"/>
        </w:rPr>
        <w:t xml:space="preserve"> may be </w:t>
      </w:r>
      <w:r w:rsidR="00884DCD" w:rsidRPr="00F16943">
        <w:rPr>
          <w:sz w:val="28"/>
          <w:szCs w:val="28"/>
        </w:rPr>
        <w:t xml:space="preserve">accomplished </w:t>
      </w:r>
      <w:r w:rsidR="00450F12" w:rsidRPr="00F16943">
        <w:rPr>
          <w:sz w:val="28"/>
          <w:szCs w:val="28"/>
        </w:rPr>
        <w:t>through</w:t>
      </w:r>
      <w:r w:rsidR="00884DCD" w:rsidRPr="00F16943">
        <w:rPr>
          <w:sz w:val="28"/>
          <w:szCs w:val="28"/>
        </w:rPr>
        <w:t xml:space="preserve"> support</w:t>
      </w:r>
      <w:r w:rsidR="00352691" w:rsidRPr="00F16943">
        <w:rPr>
          <w:sz w:val="28"/>
          <w:szCs w:val="28"/>
        </w:rPr>
        <w:t xml:space="preserve"> of other </w:t>
      </w:r>
      <w:r w:rsidR="00884DCD" w:rsidRPr="00F16943">
        <w:rPr>
          <w:sz w:val="28"/>
          <w:szCs w:val="28"/>
        </w:rPr>
        <w:t xml:space="preserve">501(c)(3) </w:t>
      </w:r>
      <w:r w:rsidR="00352691" w:rsidRPr="00F16943">
        <w:rPr>
          <w:sz w:val="28"/>
          <w:szCs w:val="28"/>
        </w:rPr>
        <w:t>organizations such as the facilities of the Pacific Northwest Railroad Archive of Burien, Washington</w:t>
      </w:r>
      <w:r w:rsidR="00450F12" w:rsidRPr="00F16943">
        <w:rPr>
          <w:sz w:val="28"/>
          <w:szCs w:val="28"/>
        </w:rPr>
        <w:t>.</w:t>
      </w:r>
    </w:p>
    <w:p w14:paraId="7A7A10B0" w14:textId="77777777" w:rsidR="00045657" w:rsidRDefault="00045657">
      <w:pPr>
        <w:rPr>
          <w:sz w:val="28"/>
          <w:szCs w:val="28"/>
        </w:rPr>
      </w:pPr>
    </w:p>
    <w:p w14:paraId="37DF2161" w14:textId="77777777" w:rsidR="00045657" w:rsidRDefault="00045657">
      <w:pPr>
        <w:rPr>
          <w:sz w:val="28"/>
          <w:szCs w:val="28"/>
        </w:rPr>
      </w:pPr>
      <w:r>
        <w:rPr>
          <w:sz w:val="28"/>
          <w:szCs w:val="28"/>
        </w:rPr>
        <w:t xml:space="preserve">ARTICLE II     </w:t>
      </w:r>
      <w:r>
        <w:rPr>
          <w:i/>
          <w:iCs/>
          <w:sz w:val="28"/>
          <w:szCs w:val="28"/>
        </w:rPr>
        <w:t>Membership and Dues</w:t>
      </w:r>
    </w:p>
    <w:p w14:paraId="06106062" w14:textId="77777777" w:rsidR="00045657" w:rsidRDefault="00045657">
      <w:pPr>
        <w:rPr>
          <w:sz w:val="28"/>
          <w:szCs w:val="28"/>
        </w:rPr>
      </w:pPr>
    </w:p>
    <w:p w14:paraId="3D4E306C" w14:textId="63AC9D57" w:rsidR="00045657" w:rsidRDefault="00045657" w:rsidP="008B6431">
      <w:pPr>
        <w:ind w:left="2160" w:hanging="1440"/>
        <w:rPr>
          <w:sz w:val="28"/>
          <w:szCs w:val="28"/>
        </w:rPr>
      </w:pPr>
      <w:r>
        <w:rPr>
          <w:sz w:val="28"/>
          <w:szCs w:val="28"/>
          <w:u w:val="single"/>
        </w:rPr>
        <w:t>Section 1</w:t>
      </w:r>
      <w:r>
        <w:rPr>
          <w:sz w:val="28"/>
          <w:szCs w:val="28"/>
        </w:rPr>
        <w:tab/>
        <w:t>There shall b</w:t>
      </w:r>
      <w:r w:rsidR="00F16943">
        <w:rPr>
          <w:sz w:val="28"/>
          <w:szCs w:val="28"/>
        </w:rPr>
        <w:t>e five</w:t>
      </w:r>
      <w:r>
        <w:rPr>
          <w:sz w:val="28"/>
          <w:szCs w:val="28"/>
        </w:rPr>
        <w:t xml:space="preserve"> membership classifications.  A member may be regular, sustaining, </w:t>
      </w:r>
      <w:r w:rsidR="00A21451" w:rsidRPr="00F16943">
        <w:rPr>
          <w:sz w:val="28"/>
          <w:szCs w:val="28"/>
        </w:rPr>
        <w:t>SP&amp;S Railway veteran,</w:t>
      </w:r>
      <w:r w:rsidR="00A21451">
        <w:rPr>
          <w:sz w:val="28"/>
          <w:szCs w:val="28"/>
        </w:rPr>
        <w:t xml:space="preserve"> </w:t>
      </w:r>
      <w:r>
        <w:rPr>
          <w:sz w:val="28"/>
          <w:szCs w:val="28"/>
        </w:rPr>
        <w:t>family, or foreign.</w:t>
      </w:r>
    </w:p>
    <w:p w14:paraId="7BA46823" w14:textId="77777777" w:rsidR="00045657" w:rsidRDefault="00045657">
      <w:pPr>
        <w:rPr>
          <w:sz w:val="28"/>
          <w:szCs w:val="28"/>
        </w:rPr>
      </w:pPr>
    </w:p>
    <w:p w14:paraId="6D3BFCCD" w14:textId="77777777" w:rsidR="00045657" w:rsidRDefault="00045657">
      <w:pPr>
        <w:rPr>
          <w:sz w:val="28"/>
          <w:szCs w:val="28"/>
        </w:rPr>
      </w:pPr>
      <w:r>
        <w:rPr>
          <w:sz w:val="28"/>
          <w:szCs w:val="28"/>
        </w:rPr>
        <w:tab/>
      </w:r>
      <w:r>
        <w:rPr>
          <w:sz w:val="28"/>
          <w:szCs w:val="28"/>
          <w:u w:val="single"/>
        </w:rPr>
        <w:t>Section 2</w:t>
      </w:r>
      <w:r>
        <w:rPr>
          <w:sz w:val="28"/>
          <w:szCs w:val="28"/>
        </w:rPr>
        <w:tab/>
        <w:t xml:space="preserve">Dues shall be established by the Board of Directors and </w:t>
      </w:r>
      <w:r>
        <w:rPr>
          <w:sz w:val="28"/>
          <w:szCs w:val="28"/>
        </w:rPr>
        <w:tab/>
      </w:r>
      <w:r>
        <w:rPr>
          <w:sz w:val="28"/>
          <w:szCs w:val="28"/>
        </w:rPr>
        <w:tab/>
      </w:r>
      <w:r>
        <w:rPr>
          <w:sz w:val="28"/>
          <w:szCs w:val="28"/>
        </w:rPr>
        <w:tab/>
      </w:r>
      <w:r>
        <w:rPr>
          <w:sz w:val="28"/>
          <w:szCs w:val="28"/>
        </w:rPr>
        <w:tab/>
        <w:t>shall be payable in U.S. funds.</w:t>
      </w:r>
    </w:p>
    <w:p w14:paraId="315E2881" w14:textId="77777777" w:rsidR="00045657" w:rsidRDefault="00045657">
      <w:pPr>
        <w:rPr>
          <w:sz w:val="28"/>
          <w:szCs w:val="28"/>
        </w:rPr>
      </w:pPr>
    </w:p>
    <w:p w14:paraId="0444A33A" w14:textId="77777777" w:rsidR="00045657" w:rsidRDefault="00045657">
      <w:pPr>
        <w:rPr>
          <w:sz w:val="28"/>
          <w:szCs w:val="28"/>
        </w:rPr>
      </w:pPr>
      <w:r>
        <w:rPr>
          <w:sz w:val="28"/>
          <w:szCs w:val="28"/>
        </w:rPr>
        <w:lastRenderedPageBreak/>
        <w:t xml:space="preserve">ARTICLE III     </w:t>
      </w:r>
      <w:r>
        <w:rPr>
          <w:i/>
          <w:iCs/>
          <w:sz w:val="28"/>
          <w:szCs w:val="28"/>
        </w:rPr>
        <w:t>Meetings</w:t>
      </w:r>
    </w:p>
    <w:p w14:paraId="58368AB0" w14:textId="77777777" w:rsidR="00045657" w:rsidRDefault="00045657">
      <w:pPr>
        <w:rPr>
          <w:sz w:val="28"/>
          <w:szCs w:val="28"/>
        </w:rPr>
      </w:pPr>
    </w:p>
    <w:p w14:paraId="3F7358A1" w14:textId="77777777" w:rsidR="00045657" w:rsidRDefault="00045657">
      <w:pPr>
        <w:rPr>
          <w:sz w:val="28"/>
          <w:szCs w:val="28"/>
        </w:rPr>
      </w:pPr>
      <w:r>
        <w:rPr>
          <w:sz w:val="28"/>
          <w:szCs w:val="28"/>
        </w:rPr>
        <w:tab/>
      </w:r>
      <w:r>
        <w:rPr>
          <w:sz w:val="28"/>
          <w:szCs w:val="28"/>
          <w:u w:val="single"/>
        </w:rPr>
        <w:t>Section 1</w:t>
      </w:r>
      <w:r>
        <w:rPr>
          <w:sz w:val="28"/>
          <w:szCs w:val="28"/>
        </w:rPr>
        <w:tab/>
        <w:t xml:space="preserve">There shall be an annual meeting.  This meeting shall </w:t>
      </w:r>
      <w:r>
        <w:rPr>
          <w:sz w:val="28"/>
          <w:szCs w:val="28"/>
        </w:rPr>
        <w:tab/>
      </w:r>
      <w:r>
        <w:rPr>
          <w:sz w:val="28"/>
          <w:szCs w:val="28"/>
        </w:rPr>
        <w:tab/>
      </w:r>
      <w:r>
        <w:rPr>
          <w:sz w:val="28"/>
          <w:szCs w:val="28"/>
        </w:rPr>
        <w:tab/>
      </w:r>
      <w:r>
        <w:rPr>
          <w:sz w:val="28"/>
          <w:szCs w:val="28"/>
        </w:rPr>
        <w:tab/>
        <w:t xml:space="preserve">include a members’ meeting with a report of the officers </w:t>
      </w:r>
      <w:r>
        <w:rPr>
          <w:sz w:val="28"/>
          <w:szCs w:val="28"/>
        </w:rPr>
        <w:tab/>
      </w:r>
      <w:r>
        <w:rPr>
          <w:sz w:val="28"/>
          <w:szCs w:val="28"/>
        </w:rPr>
        <w:tab/>
      </w:r>
      <w:r>
        <w:rPr>
          <w:sz w:val="28"/>
          <w:szCs w:val="28"/>
        </w:rPr>
        <w:tab/>
      </w:r>
      <w:r>
        <w:rPr>
          <w:sz w:val="28"/>
          <w:szCs w:val="28"/>
        </w:rPr>
        <w:tab/>
        <w:t>and a general discussion of society business.</w:t>
      </w:r>
    </w:p>
    <w:p w14:paraId="471BF865" w14:textId="77777777" w:rsidR="00045657" w:rsidRDefault="00045657">
      <w:pPr>
        <w:rPr>
          <w:sz w:val="28"/>
          <w:szCs w:val="28"/>
        </w:rPr>
      </w:pPr>
    </w:p>
    <w:p w14:paraId="171527B7" w14:textId="77777777" w:rsidR="00045657" w:rsidRDefault="00045657">
      <w:pPr>
        <w:rPr>
          <w:i/>
          <w:iCs/>
          <w:sz w:val="28"/>
          <w:szCs w:val="28"/>
        </w:rPr>
      </w:pPr>
      <w:r>
        <w:rPr>
          <w:sz w:val="28"/>
          <w:szCs w:val="28"/>
        </w:rPr>
        <w:t xml:space="preserve">ARTICLE IV     </w:t>
      </w:r>
      <w:r>
        <w:rPr>
          <w:i/>
          <w:iCs/>
          <w:sz w:val="28"/>
          <w:szCs w:val="28"/>
        </w:rPr>
        <w:t>Voting</w:t>
      </w:r>
    </w:p>
    <w:p w14:paraId="21A155F9" w14:textId="77777777" w:rsidR="00045657" w:rsidRDefault="00045657">
      <w:pPr>
        <w:rPr>
          <w:i/>
          <w:iCs/>
          <w:sz w:val="28"/>
          <w:szCs w:val="28"/>
        </w:rPr>
      </w:pPr>
    </w:p>
    <w:p w14:paraId="456BF7AA" w14:textId="77777777" w:rsidR="00045657" w:rsidRDefault="00045657">
      <w:pPr>
        <w:rPr>
          <w:sz w:val="28"/>
          <w:szCs w:val="28"/>
        </w:rPr>
      </w:pPr>
      <w:r>
        <w:rPr>
          <w:i/>
          <w:iCs/>
          <w:sz w:val="28"/>
          <w:szCs w:val="28"/>
        </w:rPr>
        <w:tab/>
      </w:r>
      <w:r>
        <w:rPr>
          <w:sz w:val="28"/>
          <w:szCs w:val="28"/>
          <w:u w:val="single"/>
        </w:rPr>
        <w:t>Section 1</w:t>
      </w:r>
      <w:r>
        <w:rPr>
          <w:sz w:val="28"/>
          <w:szCs w:val="28"/>
        </w:rPr>
        <w:tab/>
        <w:t xml:space="preserve">Only members in good standing (current dues paid) shall </w:t>
      </w:r>
      <w:r>
        <w:rPr>
          <w:sz w:val="28"/>
          <w:szCs w:val="28"/>
        </w:rPr>
        <w:tab/>
      </w:r>
      <w:r>
        <w:rPr>
          <w:sz w:val="28"/>
          <w:szCs w:val="28"/>
        </w:rPr>
        <w:tab/>
      </w:r>
      <w:r>
        <w:rPr>
          <w:sz w:val="28"/>
          <w:szCs w:val="28"/>
        </w:rPr>
        <w:tab/>
      </w:r>
      <w:r w:rsidR="006540A1">
        <w:rPr>
          <w:sz w:val="28"/>
          <w:szCs w:val="28"/>
        </w:rPr>
        <w:tab/>
      </w:r>
      <w:r>
        <w:rPr>
          <w:sz w:val="28"/>
          <w:szCs w:val="28"/>
        </w:rPr>
        <w:t xml:space="preserve">be entitled to vote.  This vote also may be taken by mail </w:t>
      </w:r>
      <w:r>
        <w:rPr>
          <w:sz w:val="28"/>
          <w:szCs w:val="28"/>
        </w:rPr>
        <w:tab/>
      </w:r>
      <w:r>
        <w:rPr>
          <w:sz w:val="28"/>
          <w:szCs w:val="28"/>
        </w:rPr>
        <w:tab/>
      </w:r>
      <w:r>
        <w:rPr>
          <w:sz w:val="28"/>
          <w:szCs w:val="28"/>
        </w:rPr>
        <w:tab/>
      </w:r>
      <w:r>
        <w:rPr>
          <w:sz w:val="28"/>
          <w:szCs w:val="28"/>
        </w:rPr>
        <w:tab/>
        <w:t xml:space="preserve">for items and matters as directed by the Board of </w:t>
      </w:r>
      <w:r>
        <w:rPr>
          <w:sz w:val="28"/>
          <w:szCs w:val="28"/>
        </w:rPr>
        <w:tab/>
      </w:r>
      <w:r>
        <w:rPr>
          <w:sz w:val="28"/>
          <w:szCs w:val="28"/>
        </w:rPr>
        <w:tab/>
      </w:r>
      <w:r>
        <w:rPr>
          <w:sz w:val="28"/>
          <w:szCs w:val="28"/>
        </w:rPr>
        <w:tab/>
      </w:r>
      <w:r>
        <w:rPr>
          <w:sz w:val="28"/>
          <w:szCs w:val="28"/>
        </w:rPr>
        <w:tab/>
      </w:r>
      <w:r>
        <w:rPr>
          <w:sz w:val="28"/>
          <w:szCs w:val="28"/>
        </w:rPr>
        <w:tab/>
        <w:t>Directors.</w:t>
      </w:r>
    </w:p>
    <w:p w14:paraId="5A09162A" w14:textId="77777777" w:rsidR="00045657" w:rsidRDefault="00045657">
      <w:pPr>
        <w:rPr>
          <w:sz w:val="28"/>
          <w:szCs w:val="28"/>
        </w:rPr>
      </w:pPr>
    </w:p>
    <w:p w14:paraId="29A42832" w14:textId="77777777" w:rsidR="00045657" w:rsidRDefault="00045657">
      <w:pPr>
        <w:rPr>
          <w:sz w:val="28"/>
          <w:szCs w:val="28"/>
        </w:rPr>
      </w:pPr>
      <w:r>
        <w:rPr>
          <w:sz w:val="28"/>
          <w:szCs w:val="28"/>
        </w:rPr>
        <w:t>ARTICLE V</w:t>
      </w:r>
      <w:r>
        <w:rPr>
          <w:sz w:val="28"/>
          <w:szCs w:val="28"/>
        </w:rPr>
        <w:tab/>
        <w:t xml:space="preserve">     </w:t>
      </w:r>
      <w:r>
        <w:rPr>
          <w:i/>
          <w:iCs/>
          <w:sz w:val="28"/>
          <w:szCs w:val="28"/>
        </w:rPr>
        <w:t>Officers</w:t>
      </w:r>
    </w:p>
    <w:p w14:paraId="19A6BEF6" w14:textId="77777777" w:rsidR="00045657" w:rsidRDefault="00045657">
      <w:pPr>
        <w:rPr>
          <w:sz w:val="28"/>
          <w:szCs w:val="28"/>
        </w:rPr>
      </w:pPr>
    </w:p>
    <w:p w14:paraId="2CF8B112" w14:textId="77777777" w:rsidR="00045657" w:rsidRDefault="00045657">
      <w:pPr>
        <w:rPr>
          <w:sz w:val="28"/>
          <w:szCs w:val="28"/>
        </w:rPr>
      </w:pPr>
      <w:r>
        <w:rPr>
          <w:sz w:val="28"/>
          <w:szCs w:val="28"/>
        </w:rPr>
        <w:tab/>
      </w:r>
      <w:r>
        <w:rPr>
          <w:sz w:val="28"/>
          <w:szCs w:val="28"/>
          <w:u w:val="single"/>
        </w:rPr>
        <w:t>Section 1</w:t>
      </w:r>
      <w:r>
        <w:rPr>
          <w:sz w:val="28"/>
          <w:szCs w:val="28"/>
        </w:rPr>
        <w:tab/>
        <w:t>The elected officers shall consist of:</w:t>
      </w:r>
    </w:p>
    <w:p w14:paraId="5BADC0E0" w14:textId="77777777" w:rsidR="00045657" w:rsidRDefault="00045657">
      <w:pPr>
        <w:rPr>
          <w:sz w:val="28"/>
          <w:szCs w:val="28"/>
        </w:rPr>
      </w:pPr>
      <w:r>
        <w:rPr>
          <w:sz w:val="28"/>
          <w:szCs w:val="28"/>
        </w:rPr>
        <w:tab/>
      </w:r>
      <w:r>
        <w:rPr>
          <w:sz w:val="28"/>
          <w:szCs w:val="28"/>
        </w:rPr>
        <w:tab/>
      </w:r>
      <w:r>
        <w:rPr>
          <w:sz w:val="28"/>
          <w:szCs w:val="28"/>
        </w:rPr>
        <w:tab/>
      </w:r>
      <w:r>
        <w:rPr>
          <w:sz w:val="28"/>
          <w:szCs w:val="28"/>
        </w:rPr>
        <w:tab/>
        <w:t>A)  President</w:t>
      </w:r>
    </w:p>
    <w:p w14:paraId="33CD3A33" w14:textId="77777777" w:rsidR="00045657" w:rsidRDefault="00045657">
      <w:pPr>
        <w:rPr>
          <w:sz w:val="28"/>
          <w:szCs w:val="28"/>
        </w:rPr>
      </w:pPr>
      <w:r>
        <w:rPr>
          <w:sz w:val="28"/>
          <w:szCs w:val="28"/>
        </w:rPr>
        <w:tab/>
      </w:r>
      <w:r>
        <w:rPr>
          <w:sz w:val="28"/>
          <w:szCs w:val="28"/>
        </w:rPr>
        <w:tab/>
      </w:r>
      <w:r>
        <w:rPr>
          <w:sz w:val="28"/>
          <w:szCs w:val="28"/>
        </w:rPr>
        <w:tab/>
      </w:r>
      <w:r>
        <w:rPr>
          <w:sz w:val="28"/>
          <w:szCs w:val="28"/>
        </w:rPr>
        <w:tab/>
        <w:t>B)  Vice President for Technical Services</w:t>
      </w:r>
    </w:p>
    <w:p w14:paraId="633E94C9" w14:textId="334AD1DE" w:rsidR="00045657" w:rsidRPr="004F7D42" w:rsidRDefault="00045657" w:rsidP="004F7D42">
      <w:pPr>
        <w:rPr>
          <w:rFonts w:ascii="Franklin Gothic Medium" w:hAnsi="Franklin Gothic Medium"/>
          <w:sz w:val="28"/>
          <w:szCs w:val="28"/>
        </w:rPr>
      </w:pPr>
      <w:r>
        <w:rPr>
          <w:sz w:val="28"/>
          <w:szCs w:val="28"/>
        </w:rPr>
        <w:tab/>
      </w:r>
      <w:r>
        <w:rPr>
          <w:sz w:val="28"/>
          <w:szCs w:val="28"/>
        </w:rPr>
        <w:tab/>
      </w:r>
      <w:r>
        <w:rPr>
          <w:sz w:val="28"/>
          <w:szCs w:val="28"/>
        </w:rPr>
        <w:tab/>
      </w:r>
      <w:r>
        <w:rPr>
          <w:sz w:val="28"/>
          <w:szCs w:val="28"/>
        </w:rPr>
        <w:tab/>
        <w:t>C)  Vice Presiden</w:t>
      </w:r>
      <w:r w:rsidR="00FF5794">
        <w:rPr>
          <w:sz w:val="28"/>
          <w:szCs w:val="28"/>
        </w:rPr>
        <w:t>t f</w:t>
      </w:r>
      <w:r w:rsidR="00F16943">
        <w:rPr>
          <w:sz w:val="28"/>
          <w:szCs w:val="28"/>
        </w:rPr>
        <w:t>or Media and</w:t>
      </w:r>
      <w:r w:rsidR="00FF5794">
        <w:rPr>
          <w:sz w:val="28"/>
          <w:szCs w:val="28"/>
        </w:rPr>
        <w:t xml:space="preserve"> </w:t>
      </w:r>
      <w:r w:rsidR="00FF5794" w:rsidRPr="00A05DCF">
        <w:rPr>
          <w:sz w:val="28"/>
          <w:szCs w:val="28"/>
        </w:rPr>
        <w:t>Publications</w:t>
      </w:r>
      <w:r w:rsidR="00FF5794">
        <w:rPr>
          <w:sz w:val="28"/>
          <w:szCs w:val="28"/>
        </w:rPr>
        <w:t xml:space="preserve"> </w:t>
      </w:r>
    </w:p>
    <w:p w14:paraId="72DED030" w14:textId="77777777" w:rsidR="00045657" w:rsidRDefault="00045657">
      <w:pPr>
        <w:rPr>
          <w:sz w:val="28"/>
          <w:szCs w:val="28"/>
        </w:rPr>
      </w:pPr>
      <w:r>
        <w:rPr>
          <w:sz w:val="28"/>
          <w:szCs w:val="28"/>
        </w:rPr>
        <w:tab/>
      </w:r>
      <w:r>
        <w:rPr>
          <w:sz w:val="28"/>
          <w:szCs w:val="28"/>
        </w:rPr>
        <w:tab/>
      </w:r>
      <w:r>
        <w:rPr>
          <w:sz w:val="28"/>
          <w:szCs w:val="28"/>
        </w:rPr>
        <w:tab/>
      </w:r>
      <w:r>
        <w:rPr>
          <w:sz w:val="28"/>
          <w:szCs w:val="28"/>
        </w:rPr>
        <w:tab/>
        <w:t>D)  Secretary</w:t>
      </w:r>
    </w:p>
    <w:p w14:paraId="68E5B43A" w14:textId="77777777" w:rsidR="00045657" w:rsidRDefault="00045657">
      <w:pPr>
        <w:rPr>
          <w:sz w:val="28"/>
          <w:szCs w:val="28"/>
        </w:rPr>
      </w:pPr>
      <w:r>
        <w:rPr>
          <w:sz w:val="28"/>
          <w:szCs w:val="28"/>
        </w:rPr>
        <w:tab/>
      </w:r>
      <w:r>
        <w:rPr>
          <w:sz w:val="28"/>
          <w:szCs w:val="28"/>
        </w:rPr>
        <w:tab/>
      </w:r>
      <w:r>
        <w:rPr>
          <w:sz w:val="28"/>
          <w:szCs w:val="28"/>
        </w:rPr>
        <w:tab/>
      </w:r>
      <w:r>
        <w:rPr>
          <w:sz w:val="28"/>
          <w:szCs w:val="28"/>
        </w:rPr>
        <w:tab/>
        <w:t>E)  Treasurer</w:t>
      </w:r>
    </w:p>
    <w:p w14:paraId="4F3FF966" w14:textId="77777777" w:rsidR="00045657" w:rsidRDefault="00045657">
      <w:pPr>
        <w:rPr>
          <w:sz w:val="28"/>
          <w:szCs w:val="28"/>
        </w:rPr>
      </w:pPr>
    </w:p>
    <w:p w14:paraId="644FA035" w14:textId="77777777" w:rsidR="00045657" w:rsidRDefault="00045657">
      <w:pPr>
        <w:rPr>
          <w:sz w:val="28"/>
          <w:szCs w:val="28"/>
        </w:rPr>
      </w:pPr>
      <w:r>
        <w:rPr>
          <w:sz w:val="28"/>
          <w:szCs w:val="28"/>
        </w:rPr>
        <w:tab/>
      </w:r>
      <w:r>
        <w:rPr>
          <w:sz w:val="28"/>
          <w:szCs w:val="28"/>
          <w:u w:val="single"/>
        </w:rPr>
        <w:t>Section 2</w:t>
      </w:r>
      <w:r>
        <w:rPr>
          <w:sz w:val="28"/>
          <w:szCs w:val="28"/>
        </w:rPr>
        <w:tab/>
        <w:t>All officers shall be elected for two (2) year terms.</w:t>
      </w:r>
    </w:p>
    <w:p w14:paraId="5DC20F82" w14:textId="77777777" w:rsidR="00045657" w:rsidRDefault="00045657">
      <w:pPr>
        <w:rPr>
          <w:sz w:val="28"/>
          <w:szCs w:val="28"/>
        </w:rPr>
      </w:pPr>
    </w:p>
    <w:p w14:paraId="78D9CA89" w14:textId="77777777" w:rsidR="00045657" w:rsidRDefault="00045657">
      <w:pPr>
        <w:rPr>
          <w:sz w:val="28"/>
          <w:szCs w:val="28"/>
        </w:rPr>
      </w:pPr>
      <w:r>
        <w:rPr>
          <w:sz w:val="28"/>
          <w:szCs w:val="28"/>
        </w:rPr>
        <w:tab/>
      </w:r>
      <w:r>
        <w:rPr>
          <w:sz w:val="28"/>
          <w:szCs w:val="28"/>
          <w:u w:val="single"/>
        </w:rPr>
        <w:t>Section 3</w:t>
      </w:r>
      <w:r>
        <w:rPr>
          <w:sz w:val="28"/>
          <w:szCs w:val="28"/>
        </w:rPr>
        <w:tab/>
        <w:t>Elected officers shall constitute the Board of Directors.</w:t>
      </w:r>
    </w:p>
    <w:p w14:paraId="563BE194" w14:textId="77777777" w:rsidR="00045657" w:rsidRDefault="00045657">
      <w:pPr>
        <w:rPr>
          <w:sz w:val="28"/>
          <w:szCs w:val="28"/>
        </w:rPr>
      </w:pPr>
    </w:p>
    <w:p w14:paraId="5249D5B0" w14:textId="77777777" w:rsidR="00045657" w:rsidRDefault="00045657">
      <w:pPr>
        <w:rPr>
          <w:sz w:val="28"/>
          <w:szCs w:val="28"/>
        </w:rPr>
      </w:pPr>
      <w:r>
        <w:rPr>
          <w:sz w:val="28"/>
          <w:szCs w:val="28"/>
        </w:rPr>
        <w:tab/>
      </w:r>
      <w:r>
        <w:rPr>
          <w:sz w:val="28"/>
          <w:szCs w:val="28"/>
          <w:u w:val="single"/>
        </w:rPr>
        <w:t>Section 4</w:t>
      </w:r>
      <w:r>
        <w:rPr>
          <w:sz w:val="28"/>
          <w:szCs w:val="28"/>
        </w:rPr>
        <w:tab/>
        <w:t xml:space="preserve">All officers shall maintain records for their office and </w:t>
      </w:r>
      <w:r>
        <w:rPr>
          <w:sz w:val="28"/>
          <w:szCs w:val="28"/>
        </w:rPr>
        <w:tab/>
      </w:r>
      <w:r>
        <w:rPr>
          <w:sz w:val="28"/>
          <w:szCs w:val="28"/>
        </w:rPr>
        <w:tab/>
      </w:r>
      <w:r>
        <w:rPr>
          <w:sz w:val="28"/>
          <w:szCs w:val="28"/>
        </w:rPr>
        <w:tab/>
      </w:r>
      <w:r>
        <w:rPr>
          <w:sz w:val="28"/>
          <w:szCs w:val="28"/>
        </w:rPr>
        <w:tab/>
        <w:t>pass these on to their successors.</w:t>
      </w:r>
    </w:p>
    <w:p w14:paraId="7597A27E" w14:textId="77777777" w:rsidR="00045657" w:rsidRDefault="00045657">
      <w:pPr>
        <w:rPr>
          <w:sz w:val="28"/>
          <w:szCs w:val="28"/>
        </w:rPr>
      </w:pPr>
    </w:p>
    <w:p w14:paraId="5541A8A5" w14:textId="77777777" w:rsidR="00045657" w:rsidRDefault="00045657">
      <w:pPr>
        <w:rPr>
          <w:sz w:val="28"/>
          <w:szCs w:val="28"/>
        </w:rPr>
      </w:pPr>
      <w:r>
        <w:rPr>
          <w:sz w:val="28"/>
          <w:szCs w:val="28"/>
        </w:rPr>
        <w:tab/>
      </w:r>
      <w:r>
        <w:rPr>
          <w:sz w:val="28"/>
          <w:szCs w:val="28"/>
          <w:u w:val="single"/>
        </w:rPr>
        <w:t>Section 5</w:t>
      </w:r>
      <w:r>
        <w:rPr>
          <w:sz w:val="28"/>
          <w:szCs w:val="28"/>
        </w:rPr>
        <w:tab/>
        <w:t xml:space="preserve">Three (3) officers shall constitute a quorum of the Board </w:t>
      </w:r>
      <w:r>
        <w:rPr>
          <w:sz w:val="28"/>
          <w:szCs w:val="28"/>
        </w:rPr>
        <w:tab/>
      </w:r>
      <w:r>
        <w:rPr>
          <w:sz w:val="28"/>
          <w:szCs w:val="28"/>
        </w:rPr>
        <w:tab/>
      </w:r>
      <w:r>
        <w:rPr>
          <w:sz w:val="28"/>
          <w:szCs w:val="28"/>
        </w:rPr>
        <w:tab/>
      </w:r>
      <w:r>
        <w:rPr>
          <w:sz w:val="28"/>
          <w:szCs w:val="28"/>
        </w:rPr>
        <w:tab/>
        <w:t>of Directors.</w:t>
      </w:r>
    </w:p>
    <w:p w14:paraId="52EF98EF" w14:textId="77777777" w:rsidR="00045657" w:rsidRDefault="00045657">
      <w:pPr>
        <w:rPr>
          <w:sz w:val="28"/>
          <w:szCs w:val="28"/>
        </w:rPr>
      </w:pPr>
    </w:p>
    <w:p w14:paraId="1DBCCD10" w14:textId="33AA4817" w:rsidR="007A6045" w:rsidRPr="00F16943" w:rsidRDefault="00045657" w:rsidP="007A6045">
      <w:pPr>
        <w:ind w:left="2160" w:hanging="1440"/>
        <w:rPr>
          <w:sz w:val="28"/>
          <w:szCs w:val="28"/>
        </w:rPr>
      </w:pPr>
      <w:r w:rsidRPr="007A6045">
        <w:rPr>
          <w:sz w:val="28"/>
          <w:szCs w:val="28"/>
        </w:rPr>
        <w:t>Section 6</w:t>
      </w:r>
      <w:r w:rsidRPr="00F16943">
        <w:rPr>
          <w:sz w:val="28"/>
          <w:szCs w:val="28"/>
        </w:rPr>
        <w:tab/>
      </w:r>
      <w:bookmarkStart w:id="0" w:name="_Hlk44769842"/>
      <w:r w:rsidR="007A6045" w:rsidRPr="00F16943">
        <w:rPr>
          <w:sz w:val="28"/>
          <w:szCs w:val="28"/>
        </w:rPr>
        <w:t xml:space="preserve">A) </w:t>
      </w:r>
      <w:r w:rsidR="007A6045" w:rsidRPr="00F16943">
        <w:rPr>
          <w:sz w:val="28"/>
          <w:szCs w:val="28"/>
        </w:rPr>
        <w:tab/>
        <w:t xml:space="preserve">In the event of a vacancy in the office of President, the Vice President of Technical Services shall </w:t>
      </w:r>
      <w:r w:rsidR="00A05DCF" w:rsidRPr="00F16943">
        <w:rPr>
          <w:sz w:val="28"/>
          <w:szCs w:val="28"/>
        </w:rPr>
        <w:t>assume the office of</w:t>
      </w:r>
      <w:r w:rsidR="007A6045" w:rsidRPr="00F16943">
        <w:rPr>
          <w:sz w:val="28"/>
          <w:szCs w:val="28"/>
        </w:rPr>
        <w:t xml:space="preserve"> President to finish the unexpired term.</w:t>
      </w:r>
    </w:p>
    <w:p w14:paraId="6F139ECC" w14:textId="77777777" w:rsidR="00045657" w:rsidRDefault="007A6045" w:rsidP="007A6045">
      <w:pPr>
        <w:ind w:left="2160"/>
        <w:rPr>
          <w:sz w:val="28"/>
          <w:szCs w:val="28"/>
        </w:rPr>
      </w:pPr>
      <w:r w:rsidRPr="00F16943">
        <w:rPr>
          <w:sz w:val="28"/>
          <w:szCs w:val="28"/>
        </w:rPr>
        <w:t xml:space="preserve">B) </w:t>
      </w:r>
      <w:r w:rsidR="00AD1D98" w:rsidRPr="00F16943">
        <w:rPr>
          <w:sz w:val="28"/>
          <w:szCs w:val="28"/>
        </w:rPr>
        <w:tab/>
      </w:r>
      <w:r w:rsidR="00045657" w:rsidRPr="00F16943">
        <w:rPr>
          <w:sz w:val="28"/>
          <w:szCs w:val="28"/>
        </w:rPr>
        <w:t>In the event of a vacancy in</w:t>
      </w:r>
      <w:r w:rsidRPr="00F16943">
        <w:rPr>
          <w:sz w:val="28"/>
          <w:szCs w:val="28"/>
        </w:rPr>
        <w:t xml:space="preserve"> one of</w:t>
      </w:r>
      <w:r w:rsidRPr="00F16943">
        <w:rPr>
          <w:color w:val="FF0000"/>
          <w:sz w:val="28"/>
          <w:szCs w:val="28"/>
        </w:rPr>
        <w:t xml:space="preserve"> </w:t>
      </w:r>
      <w:r w:rsidRPr="00F16943">
        <w:rPr>
          <w:sz w:val="28"/>
          <w:szCs w:val="28"/>
        </w:rPr>
        <w:t>the</w:t>
      </w:r>
      <w:r w:rsidRPr="00F16943">
        <w:rPr>
          <w:color w:val="FF0000"/>
          <w:sz w:val="28"/>
          <w:szCs w:val="28"/>
        </w:rPr>
        <w:t xml:space="preserve"> </w:t>
      </w:r>
      <w:r w:rsidRPr="00F16943">
        <w:rPr>
          <w:sz w:val="28"/>
          <w:szCs w:val="28"/>
        </w:rPr>
        <w:t>other</w:t>
      </w:r>
      <w:r w:rsidR="00045657" w:rsidRPr="00F16943">
        <w:rPr>
          <w:sz w:val="28"/>
          <w:szCs w:val="28"/>
        </w:rPr>
        <w:t xml:space="preserve"> </w:t>
      </w:r>
      <w:r w:rsidR="00045657">
        <w:rPr>
          <w:sz w:val="28"/>
          <w:szCs w:val="28"/>
        </w:rPr>
        <w:t>offices listed above, the Board of Directors shall name a successor to finish the unexpired term.</w:t>
      </w:r>
      <w:bookmarkEnd w:id="0"/>
    </w:p>
    <w:p w14:paraId="06581ECB" w14:textId="269C60A4" w:rsidR="004C6D08" w:rsidRDefault="004C6D08" w:rsidP="00A05DCF">
      <w:pPr>
        <w:ind w:left="720"/>
        <w:rPr>
          <w:sz w:val="28"/>
          <w:szCs w:val="28"/>
        </w:rPr>
      </w:pPr>
      <w:r w:rsidRPr="007A6045">
        <w:rPr>
          <w:sz w:val="28"/>
          <w:szCs w:val="28"/>
        </w:rPr>
        <w:t xml:space="preserve"> </w:t>
      </w:r>
    </w:p>
    <w:p w14:paraId="7DA218C6" w14:textId="77777777" w:rsidR="004C6D08" w:rsidRDefault="004C6D08">
      <w:pPr>
        <w:rPr>
          <w:sz w:val="28"/>
          <w:szCs w:val="28"/>
        </w:rPr>
      </w:pPr>
    </w:p>
    <w:p w14:paraId="4E9D6BA0" w14:textId="77777777" w:rsidR="00045657" w:rsidRDefault="00045657">
      <w:pPr>
        <w:rPr>
          <w:sz w:val="28"/>
          <w:szCs w:val="28"/>
        </w:rPr>
      </w:pPr>
      <w:r>
        <w:rPr>
          <w:sz w:val="28"/>
          <w:szCs w:val="28"/>
        </w:rPr>
        <w:lastRenderedPageBreak/>
        <w:t xml:space="preserve">ARTICLE VI     </w:t>
      </w:r>
      <w:r>
        <w:rPr>
          <w:i/>
          <w:iCs/>
          <w:sz w:val="28"/>
          <w:szCs w:val="28"/>
        </w:rPr>
        <w:t>Committees</w:t>
      </w:r>
    </w:p>
    <w:p w14:paraId="0836B12B" w14:textId="77777777" w:rsidR="00045657" w:rsidRDefault="00045657">
      <w:pPr>
        <w:rPr>
          <w:sz w:val="28"/>
          <w:szCs w:val="28"/>
        </w:rPr>
      </w:pPr>
    </w:p>
    <w:p w14:paraId="35378282" w14:textId="77777777" w:rsidR="00045657" w:rsidRDefault="00045657">
      <w:pPr>
        <w:rPr>
          <w:sz w:val="28"/>
          <w:szCs w:val="28"/>
        </w:rPr>
      </w:pPr>
      <w:r>
        <w:rPr>
          <w:sz w:val="28"/>
          <w:szCs w:val="28"/>
        </w:rPr>
        <w:tab/>
      </w:r>
      <w:r>
        <w:rPr>
          <w:sz w:val="28"/>
          <w:szCs w:val="28"/>
          <w:u w:val="single"/>
        </w:rPr>
        <w:t>Section 1</w:t>
      </w:r>
      <w:r>
        <w:rPr>
          <w:sz w:val="28"/>
          <w:szCs w:val="28"/>
        </w:rPr>
        <w:tab/>
        <w:t xml:space="preserve">The Board of Directors shall appoint committees as </w:t>
      </w:r>
      <w:r>
        <w:rPr>
          <w:sz w:val="28"/>
          <w:szCs w:val="28"/>
        </w:rPr>
        <w:tab/>
      </w:r>
      <w:r>
        <w:rPr>
          <w:sz w:val="28"/>
          <w:szCs w:val="28"/>
        </w:rPr>
        <w:tab/>
      </w:r>
      <w:r>
        <w:rPr>
          <w:sz w:val="28"/>
          <w:szCs w:val="28"/>
        </w:rPr>
        <w:tab/>
      </w:r>
      <w:r>
        <w:rPr>
          <w:sz w:val="28"/>
          <w:szCs w:val="28"/>
        </w:rPr>
        <w:tab/>
        <w:t>deemed necessary.</w:t>
      </w:r>
    </w:p>
    <w:p w14:paraId="2D967E6F" w14:textId="77777777" w:rsidR="00045657" w:rsidRDefault="00045657">
      <w:pPr>
        <w:rPr>
          <w:sz w:val="28"/>
          <w:szCs w:val="28"/>
        </w:rPr>
      </w:pPr>
    </w:p>
    <w:p w14:paraId="017D2D90" w14:textId="77777777" w:rsidR="00045657" w:rsidRDefault="00045657">
      <w:pPr>
        <w:rPr>
          <w:sz w:val="28"/>
          <w:szCs w:val="28"/>
        </w:rPr>
      </w:pPr>
      <w:r>
        <w:rPr>
          <w:sz w:val="28"/>
          <w:szCs w:val="28"/>
        </w:rPr>
        <w:t xml:space="preserve">ARTICLE VII     </w:t>
      </w:r>
      <w:r>
        <w:rPr>
          <w:i/>
          <w:iCs/>
          <w:sz w:val="28"/>
          <w:szCs w:val="28"/>
        </w:rPr>
        <w:t>Nominations</w:t>
      </w:r>
    </w:p>
    <w:p w14:paraId="3A499A7F" w14:textId="77777777" w:rsidR="00045657" w:rsidRDefault="00045657">
      <w:pPr>
        <w:rPr>
          <w:sz w:val="28"/>
          <w:szCs w:val="28"/>
        </w:rPr>
      </w:pPr>
    </w:p>
    <w:p w14:paraId="34B8C1EC" w14:textId="77777777" w:rsidR="00045657" w:rsidRDefault="00045657">
      <w:pPr>
        <w:rPr>
          <w:sz w:val="28"/>
          <w:szCs w:val="28"/>
        </w:rPr>
      </w:pPr>
      <w:r>
        <w:rPr>
          <w:sz w:val="28"/>
          <w:szCs w:val="28"/>
        </w:rPr>
        <w:tab/>
      </w:r>
      <w:r>
        <w:rPr>
          <w:sz w:val="28"/>
          <w:szCs w:val="28"/>
          <w:u w:val="single"/>
        </w:rPr>
        <w:t>Section 1</w:t>
      </w:r>
      <w:r>
        <w:rPr>
          <w:sz w:val="28"/>
          <w:szCs w:val="28"/>
        </w:rPr>
        <w:tab/>
        <w:t xml:space="preserve">Nominations for officers shall be filed with the secretary </w:t>
      </w:r>
      <w:r>
        <w:rPr>
          <w:sz w:val="28"/>
          <w:szCs w:val="28"/>
        </w:rPr>
        <w:tab/>
      </w:r>
      <w:r>
        <w:rPr>
          <w:sz w:val="28"/>
          <w:szCs w:val="28"/>
        </w:rPr>
        <w:tab/>
      </w:r>
      <w:r>
        <w:rPr>
          <w:sz w:val="28"/>
          <w:szCs w:val="28"/>
        </w:rPr>
        <w:tab/>
      </w:r>
      <w:r>
        <w:rPr>
          <w:sz w:val="28"/>
          <w:szCs w:val="28"/>
        </w:rPr>
        <w:tab/>
        <w:t>and may be made by any member in good standing.</w:t>
      </w:r>
    </w:p>
    <w:p w14:paraId="2EF43A20" w14:textId="77777777" w:rsidR="00045657" w:rsidRDefault="00045657">
      <w:pPr>
        <w:rPr>
          <w:sz w:val="28"/>
          <w:szCs w:val="28"/>
        </w:rPr>
      </w:pPr>
    </w:p>
    <w:p w14:paraId="6A66AAB9" w14:textId="77777777" w:rsidR="00045657" w:rsidRDefault="00045657">
      <w:pPr>
        <w:rPr>
          <w:sz w:val="28"/>
          <w:szCs w:val="28"/>
        </w:rPr>
      </w:pPr>
      <w:r>
        <w:rPr>
          <w:sz w:val="28"/>
          <w:szCs w:val="28"/>
        </w:rPr>
        <w:t xml:space="preserve">ARTICLE VIII     </w:t>
      </w:r>
      <w:r>
        <w:rPr>
          <w:i/>
          <w:iCs/>
          <w:sz w:val="28"/>
          <w:szCs w:val="28"/>
        </w:rPr>
        <w:t>Elections and Terms of Office</w:t>
      </w:r>
    </w:p>
    <w:p w14:paraId="7FB077E2" w14:textId="77777777" w:rsidR="00045657" w:rsidRDefault="00045657">
      <w:pPr>
        <w:rPr>
          <w:sz w:val="28"/>
          <w:szCs w:val="28"/>
        </w:rPr>
      </w:pPr>
    </w:p>
    <w:p w14:paraId="2FF422E5" w14:textId="77777777" w:rsidR="00045657" w:rsidRDefault="00045657">
      <w:pPr>
        <w:rPr>
          <w:sz w:val="28"/>
          <w:szCs w:val="28"/>
        </w:rPr>
      </w:pPr>
      <w:r>
        <w:rPr>
          <w:sz w:val="28"/>
          <w:szCs w:val="28"/>
        </w:rPr>
        <w:tab/>
      </w:r>
      <w:r>
        <w:rPr>
          <w:sz w:val="28"/>
          <w:szCs w:val="28"/>
          <w:u w:val="single"/>
        </w:rPr>
        <w:t>Section 1</w:t>
      </w:r>
      <w:r>
        <w:rPr>
          <w:sz w:val="28"/>
          <w:szCs w:val="28"/>
        </w:rPr>
        <w:tab/>
        <w:t xml:space="preserve">Election of officers shall be held by mail in September of </w:t>
      </w:r>
      <w:r>
        <w:rPr>
          <w:sz w:val="28"/>
          <w:szCs w:val="28"/>
        </w:rPr>
        <w:tab/>
      </w:r>
      <w:r>
        <w:rPr>
          <w:sz w:val="28"/>
          <w:szCs w:val="28"/>
        </w:rPr>
        <w:tab/>
      </w:r>
      <w:r>
        <w:rPr>
          <w:sz w:val="28"/>
          <w:szCs w:val="28"/>
        </w:rPr>
        <w:tab/>
        <w:t>even numbered years.</w:t>
      </w:r>
    </w:p>
    <w:p w14:paraId="43EB8687" w14:textId="77777777" w:rsidR="00045657" w:rsidRDefault="00045657">
      <w:pPr>
        <w:rPr>
          <w:sz w:val="28"/>
          <w:szCs w:val="28"/>
        </w:rPr>
      </w:pPr>
    </w:p>
    <w:p w14:paraId="3D94D2FE" w14:textId="77777777" w:rsidR="00045657" w:rsidRDefault="00045657">
      <w:pPr>
        <w:rPr>
          <w:sz w:val="28"/>
          <w:szCs w:val="28"/>
        </w:rPr>
      </w:pPr>
      <w:r>
        <w:rPr>
          <w:sz w:val="28"/>
          <w:szCs w:val="28"/>
        </w:rPr>
        <w:tab/>
      </w:r>
      <w:r>
        <w:rPr>
          <w:sz w:val="28"/>
          <w:szCs w:val="28"/>
          <w:u w:val="single"/>
        </w:rPr>
        <w:t>Section 2</w:t>
      </w:r>
      <w:r>
        <w:rPr>
          <w:sz w:val="28"/>
          <w:szCs w:val="28"/>
        </w:rPr>
        <w:tab/>
        <w:t xml:space="preserve">Officers shall take office January 1 following their </w:t>
      </w:r>
      <w:r>
        <w:rPr>
          <w:sz w:val="28"/>
          <w:szCs w:val="28"/>
        </w:rPr>
        <w:tab/>
      </w:r>
      <w:r>
        <w:rPr>
          <w:sz w:val="28"/>
          <w:szCs w:val="28"/>
        </w:rPr>
        <w:tab/>
      </w:r>
      <w:r>
        <w:rPr>
          <w:sz w:val="28"/>
          <w:szCs w:val="28"/>
        </w:rPr>
        <w:tab/>
      </w:r>
      <w:r>
        <w:rPr>
          <w:sz w:val="28"/>
          <w:szCs w:val="28"/>
        </w:rPr>
        <w:tab/>
      </w:r>
      <w:r w:rsidR="006540A1">
        <w:rPr>
          <w:sz w:val="28"/>
          <w:szCs w:val="28"/>
        </w:rPr>
        <w:tab/>
      </w:r>
      <w:r>
        <w:rPr>
          <w:sz w:val="28"/>
          <w:szCs w:val="28"/>
        </w:rPr>
        <w:t>election, for two (2) years.</w:t>
      </w:r>
    </w:p>
    <w:p w14:paraId="116F2DF9" w14:textId="77777777" w:rsidR="00045657" w:rsidRDefault="00045657">
      <w:pPr>
        <w:rPr>
          <w:sz w:val="28"/>
          <w:szCs w:val="28"/>
        </w:rPr>
      </w:pPr>
    </w:p>
    <w:p w14:paraId="714358CF" w14:textId="77777777" w:rsidR="00045657" w:rsidRDefault="00045657">
      <w:pPr>
        <w:rPr>
          <w:sz w:val="28"/>
          <w:szCs w:val="28"/>
        </w:rPr>
      </w:pPr>
      <w:r>
        <w:rPr>
          <w:sz w:val="28"/>
          <w:szCs w:val="28"/>
        </w:rPr>
        <w:t xml:space="preserve">ARTICLE IX     </w:t>
      </w:r>
      <w:r>
        <w:rPr>
          <w:i/>
          <w:iCs/>
          <w:sz w:val="28"/>
          <w:szCs w:val="28"/>
        </w:rPr>
        <w:t>By-Laws</w:t>
      </w:r>
    </w:p>
    <w:p w14:paraId="3FB2F59C" w14:textId="77777777" w:rsidR="00045657" w:rsidRDefault="00045657">
      <w:pPr>
        <w:rPr>
          <w:sz w:val="28"/>
          <w:szCs w:val="28"/>
        </w:rPr>
      </w:pPr>
    </w:p>
    <w:p w14:paraId="4F85379D" w14:textId="77777777" w:rsidR="00045657" w:rsidRDefault="00045657">
      <w:pPr>
        <w:rPr>
          <w:sz w:val="28"/>
          <w:szCs w:val="28"/>
        </w:rPr>
      </w:pPr>
      <w:r>
        <w:rPr>
          <w:sz w:val="28"/>
          <w:szCs w:val="28"/>
        </w:rPr>
        <w:tab/>
      </w:r>
      <w:r>
        <w:rPr>
          <w:sz w:val="28"/>
          <w:szCs w:val="28"/>
          <w:u w:val="single"/>
        </w:rPr>
        <w:t>Section 1</w:t>
      </w:r>
      <w:r>
        <w:rPr>
          <w:sz w:val="28"/>
          <w:szCs w:val="28"/>
        </w:rPr>
        <w:tab/>
        <w:t xml:space="preserve">By-Laws shall be established for the government of the </w:t>
      </w:r>
      <w:r>
        <w:rPr>
          <w:sz w:val="28"/>
          <w:szCs w:val="28"/>
        </w:rPr>
        <w:tab/>
      </w:r>
      <w:r>
        <w:rPr>
          <w:sz w:val="28"/>
          <w:szCs w:val="28"/>
        </w:rPr>
        <w:tab/>
      </w:r>
      <w:r>
        <w:rPr>
          <w:sz w:val="28"/>
          <w:szCs w:val="28"/>
        </w:rPr>
        <w:tab/>
      </w:r>
      <w:r>
        <w:rPr>
          <w:sz w:val="28"/>
          <w:szCs w:val="28"/>
        </w:rPr>
        <w:tab/>
      </w:r>
      <w:r w:rsidR="006540A1">
        <w:rPr>
          <w:sz w:val="28"/>
          <w:szCs w:val="28"/>
        </w:rPr>
        <w:t>Society and it</w:t>
      </w:r>
      <w:r>
        <w:rPr>
          <w:sz w:val="28"/>
          <w:szCs w:val="28"/>
        </w:rPr>
        <w:t>s Board of Directors.</w:t>
      </w:r>
    </w:p>
    <w:p w14:paraId="44B368FD" w14:textId="77777777" w:rsidR="00045657" w:rsidRDefault="00045657">
      <w:pPr>
        <w:rPr>
          <w:sz w:val="28"/>
          <w:szCs w:val="28"/>
        </w:rPr>
      </w:pPr>
    </w:p>
    <w:p w14:paraId="31CF7B6A" w14:textId="77777777" w:rsidR="00045657" w:rsidRDefault="00045657">
      <w:pPr>
        <w:rPr>
          <w:sz w:val="28"/>
          <w:szCs w:val="28"/>
        </w:rPr>
      </w:pPr>
      <w:r>
        <w:rPr>
          <w:sz w:val="28"/>
          <w:szCs w:val="28"/>
        </w:rPr>
        <w:tab/>
      </w:r>
      <w:r>
        <w:rPr>
          <w:sz w:val="28"/>
          <w:szCs w:val="28"/>
          <w:u w:val="single"/>
        </w:rPr>
        <w:t>Section 2</w:t>
      </w:r>
      <w:r>
        <w:rPr>
          <w:sz w:val="28"/>
          <w:szCs w:val="28"/>
        </w:rPr>
        <w:tab/>
        <w:t xml:space="preserve">By-Laws may be adopted or amended by a majority vote </w:t>
      </w:r>
      <w:r>
        <w:rPr>
          <w:sz w:val="28"/>
          <w:szCs w:val="28"/>
        </w:rPr>
        <w:tab/>
      </w:r>
      <w:r>
        <w:rPr>
          <w:sz w:val="28"/>
          <w:szCs w:val="28"/>
        </w:rPr>
        <w:tab/>
      </w:r>
      <w:r>
        <w:rPr>
          <w:sz w:val="28"/>
          <w:szCs w:val="28"/>
        </w:rPr>
        <w:tab/>
      </w:r>
      <w:r>
        <w:rPr>
          <w:sz w:val="28"/>
          <w:szCs w:val="28"/>
        </w:rPr>
        <w:tab/>
        <w:t>of the Board of Directors.</w:t>
      </w:r>
    </w:p>
    <w:p w14:paraId="7FBE729C" w14:textId="77777777" w:rsidR="00045657" w:rsidRDefault="00045657">
      <w:pPr>
        <w:rPr>
          <w:sz w:val="28"/>
          <w:szCs w:val="28"/>
        </w:rPr>
      </w:pPr>
    </w:p>
    <w:p w14:paraId="483FDA76" w14:textId="77777777" w:rsidR="00045657" w:rsidRDefault="00045657">
      <w:pPr>
        <w:rPr>
          <w:sz w:val="28"/>
          <w:szCs w:val="28"/>
        </w:rPr>
      </w:pPr>
      <w:r>
        <w:rPr>
          <w:sz w:val="28"/>
          <w:szCs w:val="28"/>
        </w:rPr>
        <w:t xml:space="preserve">ARTICLE X     </w:t>
      </w:r>
      <w:r>
        <w:rPr>
          <w:i/>
          <w:iCs/>
          <w:sz w:val="28"/>
          <w:szCs w:val="28"/>
        </w:rPr>
        <w:t>Initiative and Referendum</w:t>
      </w:r>
    </w:p>
    <w:p w14:paraId="54ACAA39" w14:textId="77777777" w:rsidR="00045657" w:rsidRDefault="00045657">
      <w:pPr>
        <w:rPr>
          <w:sz w:val="28"/>
          <w:szCs w:val="28"/>
        </w:rPr>
      </w:pPr>
    </w:p>
    <w:p w14:paraId="7F0B1FE0" w14:textId="77777777" w:rsidR="00045657" w:rsidRDefault="00045657">
      <w:pPr>
        <w:rPr>
          <w:sz w:val="28"/>
          <w:szCs w:val="28"/>
        </w:rPr>
      </w:pPr>
      <w:r>
        <w:rPr>
          <w:sz w:val="28"/>
          <w:szCs w:val="28"/>
        </w:rPr>
        <w:tab/>
      </w:r>
      <w:r>
        <w:rPr>
          <w:sz w:val="28"/>
          <w:szCs w:val="28"/>
          <w:u w:val="single"/>
        </w:rPr>
        <w:t>Section 1</w:t>
      </w:r>
      <w:r>
        <w:rPr>
          <w:sz w:val="28"/>
          <w:szCs w:val="28"/>
        </w:rPr>
        <w:tab/>
        <w:t xml:space="preserve">The membership shall have the right to have any </w:t>
      </w:r>
      <w:r>
        <w:rPr>
          <w:sz w:val="28"/>
          <w:szCs w:val="28"/>
        </w:rPr>
        <w:tab/>
      </w:r>
      <w:r>
        <w:rPr>
          <w:sz w:val="28"/>
          <w:szCs w:val="28"/>
        </w:rPr>
        <w:tab/>
      </w:r>
      <w:r>
        <w:rPr>
          <w:sz w:val="28"/>
          <w:szCs w:val="28"/>
        </w:rPr>
        <w:tab/>
      </w:r>
      <w:r>
        <w:rPr>
          <w:sz w:val="28"/>
          <w:szCs w:val="28"/>
        </w:rPr>
        <w:tab/>
      </w:r>
      <w:r>
        <w:rPr>
          <w:sz w:val="28"/>
          <w:szCs w:val="28"/>
        </w:rPr>
        <w:tab/>
        <w:t xml:space="preserve">proposition or any action taken by the Board of Directors </w:t>
      </w:r>
      <w:r>
        <w:rPr>
          <w:sz w:val="28"/>
          <w:szCs w:val="28"/>
        </w:rPr>
        <w:tab/>
      </w:r>
      <w:r>
        <w:rPr>
          <w:sz w:val="28"/>
          <w:szCs w:val="28"/>
        </w:rPr>
        <w:tab/>
      </w:r>
      <w:r>
        <w:rPr>
          <w:sz w:val="28"/>
          <w:szCs w:val="28"/>
        </w:rPr>
        <w:tab/>
        <w:t xml:space="preserve">placed on a ballot within 120 days of submission.  This </w:t>
      </w:r>
      <w:r>
        <w:rPr>
          <w:sz w:val="28"/>
          <w:szCs w:val="28"/>
        </w:rPr>
        <w:tab/>
      </w:r>
      <w:r>
        <w:rPr>
          <w:sz w:val="28"/>
          <w:szCs w:val="28"/>
        </w:rPr>
        <w:tab/>
      </w:r>
      <w:r>
        <w:rPr>
          <w:sz w:val="28"/>
          <w:szCs w:val="28"/>
        </w:rPr>
        <w:tab/>
      </w:r>
      <w:r>
        <w:rPr>
          <w:sz w:val="28"/>
          <w:szCs w:val="28"/>
        </w:rPr>
        <w:tab/>
      </w:r>
      <w:r w:rsidR="006540A1">
        <w:rPr>
          <w:sz w:val="28"/>
          <w:szCs w:val="28"/>
        </w:rPr>
        <w:t>request must be sign</w:t>
      </w:r>
      <w:r>
        <w:rPr>
          <w:sz w:val="28"/>
          <w:szCs w:val="28"/>
        </w:rPr>
        <w:t xml:space="preserve">ed by ten percent (10%) of the </w:t>
      </w:r>
      <w:r>
        <w:rPr>
          <w:sz w:val="28"/>
          <w:szCs w:val="28"/>
        </w:rPr>
        <w:tab/>
      </w:r>
      <w:r>
        <w:rPr>
          <w:sz w:val="28"/>
          <w:szCs w:val="28"/>
        </w:rPr>
        <w:tab/>
      </w:r>
      <w:r>
        <w:rPr>
          <w:sz w:val="28"/>
          <w:szCs w:val="28"/>
        </w:rPr>
        <w:tab/>
      </w:r>
      <w:r>
        <w:rPr>
          <w:sz w:val="28"/>
          <w:szCs w:val="28"/>
        </w:rPr>
        <w:tab/>
        <w:t>membership.</w:t>
      </w:r>
    </w:p>
    <w:p w14:paraId="68D2C60A" w14:textId="77777777" w:rsidR="00045657" w:rsidRDefault="00045657">
      <w:pPr>
        <w:rPr>
          <w:sz w:val="28"/>
          <w:szCs w:val="28"/>
        </w:rPr>
      </w:pPr>
    </w:p>
    <w:p w14:paraId="79045C99" w14:textId="77777777" w:rsidR="00045657" w:rsidRDefault="00045657">
      <w:pPr>
        <w:rPr>
          <w:sz w:val="28"/>
          <w:szCs w:val="28"/>
        </w:rPr>
      </w:pPr>
      <w:r>
        <w:rPr>
          <w:sz w:val="28"/>
          <w:szCs w:val="28"/>
        </w:rPr>
        <w:tab/>
      </w:r>
      <w:r>
        <w:rPr>
          <w:sz w:val="28"/>
          <w:szCs w:val="28"/>
          <w:u w:val="single"/>
        </w:rPr>
        <w:t>Section 2</w:t>
      </w:r>
      <w:r>
        <w:rPr>
          <w:sz w:val="28"/>
          <w:szCs w:val="28"/>
        </w:rPr>
        <w:tab/>
        <w:t xml:space="preserve">It shall take a two-thirds (2/3) majority of votes received </w:t>
      </w:r>
      <w:r>
        <w:rPr>
          <w:sz w:val="28"/>
          <w:szCs w:val="28"/>
        </w:rPr>
        <w:tab/>
      </w:r>
      <w:r>
        <w:rPr>
          <w:sz w:val="28"/>
          <w:szCs w:val="28"/>
        </w:rPr>
        <w:tab/>
      </w:r>
      <w:r>
        <w:rPr>
          <w:sz w:val="28"/>
          <w:szCs w:val="28"/>
        </w:rPr>
        <w:tab/>
      </w:r>
      <w:r>
        <w:rPr>
          <w:sz w:val="28"/>
          <w:szCs w:val="28"/>
        </w:rPr>
        <w:tab/>
        <w:t>to validate any issue.</w:t>
      </w:r>
    </w:p>
    <w:p w14:paraId="37615A29" w14:textId="77777777" w:rsidR="00045657" w:rsidRDefault="00045657">
      <w:pPr>
        <w:rPr>
          <w:sz w:val="28"/>
          <w:szCs w:val="28"/>
        </w:rPr>
      </w:pPr>
    </w:p>
    <w:p w14:paraId="2CCCA50C" w14:textId="106D87DE" w:rsidR="002E433C" w:rsidRPr="002E433C" w:rsidRDefault="002E433C" w:rsidP="002E433C">
      <w:pPr>
        <w:spacing w:before="100" w:beforeAutospacing="1" w:after="100" w:afterAutospacing="1"/>
        <w:rPr>
          <w:sz w:val="28"/>
          <w:szCs w:val="28"/>
        </w:rPr>
      </w:pPr>
      <w:r w:rsidRPr="002E433C">
        <w:rPr>
          <w:sz w:val="28"/>
          <w:szCs w:val="28"/>
        </w:rPr>
        <w:t>ARTICLE XI</w:t>
      </w:r>
      <w:r>
        <w:rPr>
          <w:sz w:val="28"/>
          <w:szCs w:val="28"/>
        </w:rPr>
        <w:t xml:space="preserve">    </w:t>
      </w:r>
      <w:r w:rsidRPr="002E433C">
        <w:rPr>
          <w:i/>
          <w:sz w:val="28"/>
          <w:szCs w:val="28"/>
        </w:rPr>
        <w:t xml:space="preserve"> Exempt</w:t>
      </w:r>
      <w:r>
        <w:rPr>
          <w:i/>
          <w:sz w:val="28"/>
          <w:szCs w:val="28"/>
        </w:rPr>
        <w:t xml:space="preserve"> (</w:t>
      </w:r>
      <w:r w:rsidR="00F16943">
        <w:rPr>
          <w:i/>
          <w:sz w:val="28"/>
          <w:szCs w:val="28"/>
        </w:rPr>
        <w:t>a</w:t>
      </w:r>
      <w:r>
        <w:rPr>
          <w:i/>
          <w:sz w:val="28"/>
          <w:szCs w:val="28"/>
        </w:rPr>
        <w:t>dded December 2016)</w:t>
      </w:r>
    </w:p>
    <w:p w14:paraId="41E48225" w14:textId="77777777" w:rsidR="002E433C" w:rsidRPr="002E433C" w:rsidRDefault="002E433C" w:rsidP="002E433C">
      <w:pPr>
        <w:spacing w:before="100" w:beforeAutospacing="1" w:after="100" w:afterAutospacing="1"/>
        <w:ind w:left="2160" w:hanging="1440"/>
        <w:rPr>
          <w:sz w:val="28"/>
          <w:szCs w:val="28"/>
        </w:rPr>
      </w:pPr>
      <w:r w:rsidRPr="002E433C">
        <w:rPr>
          <w:sz w:val="28"/>
          <w:szCs w:val="28"/>
        </w:rPr>
        <w:t>Section 1</w:t>
      </w:r>
      <w:r w:rsidRPr="002E433C">
        <w:rPr>
          <w:sz w:val="28"/>
          <w:szCs w:val="28"/>
        </w:rPr>
        <w:tab/>
        <w:t xml:space="preserve">The SP&amp;SRHS is organized and operated exclusively to </w:t>
      </w:r>
      <w:r w:rsidRPr="002E433C">
        <w:rPr>
          <w:sz w:val="28"/>
          <w:szCs w:val="28"/>
        </w:rPr>
        <w:lastRenderedPageBreak/>
        <w:t>further Charitable and Educational purposes as described in Section 501(c)(3) of the Internal Revenue Code (or corresponding section of any future federal tax code.)   The Society is not empowered to engage, otherwise than as an insubstantial part of its activities, in activities that are not in furtherance of the exempt purposes; nor shall the Society engage in any activities that are prohibited by Section 501(c)(3).</w:t>
      </w:r>
    </w:p>
    <w:p w14:paraId="76619589" w14:textId="77777777" w:rsidR="002E433C" w:rsidRPr="002E433C" w:rsidRDefault="002E433C" w:rsidP="002E433C">
      <w:pPr>
        <w:spacing w:before="100" w:beforeAutospacing="1" w:after="100" w:afterAutospacing="1"/>
        <w:ind w:left="2160" w:hanging="1440"/>
        <w:rPr>
          <w:sz w:val="28"/>
          <w:szCs w:val="28"/>
        </w:rPr>
      </w:pPr>
      <w:r w:rsidRPr="002E433C">
        <w:rPr>
          <w:sz w:val="28"/>
          <w:szCs w:val="28"/>
        </w:rPr>
        <w:t>Section 2</w:t>
      </w:r>
      <w:r w:rsidRPr="002E433C">
        <w:rPr>
          <w:sz w:val="28"/>
          <w:szCs w:val="28"/>
        </w:rPr>
        <w:tab/>
        <w:t>The net income or assets of the Society shall not inure in whole or in part to the benefit of any individual as defined by Section 501(c)(3).</w:t>
      </w:r>
    </w:p>
    <w:p w14:paraId="18B2AFA5" w14:textId="77777777" w:rsidR="0086124C" w:rsidRDefault="002E433C" w:rsidP="002E433C">
      <w:pPr>
        <w:spacing w:before="100" w:beforeAutospacing="1" w:after="100" w:afterAutospacing="1"/>
        <w:ind w:left="2160" w:hanging="1440"/>
        <w:rPr>
          <w:sz w:val="28"/>
          <w:szCs w:val="28"/>
        </w:rPr>
      </w:pPr>
      <w:r w:rsidRPr="002E433C">
        <w:rPr>
          <w:sz w:val="28"/>
          <w:szCs w:val="28"/>
        </w:rPr>
        <w:t>Section 3</w:t>
      </w:r>
      <w:r w:rsidRPr="002E433C">
        <w:rPr>
          <w:sz w:val="28"/>
          <w:szCs w:val="28"/>
        </w:rPr>
        <w:tab/>
        <w:t>Upon dissolution, the assets of the Society must be distributed for an exempt purpose within the meaning of Section 501(c)(3) or to the federal, state or local government for public purposes.  The By-Laws of the Society may provide for distribution of assets to one or more organizations that are exempt under Section 501(c)(3) at the time of dissolution.</w:t>
      </w:r>
    </w:p>
    <w:p w14:paraId="194E458A" w14:textId="77777777" w:rsidR="00F16943" w:rsidRDefault="00F16943" w:rsidP="002E433C">
      <w:pPr>
        <w:spacing w:before="100" w:beforeAutospacing="1" w:after="100" w:afterAutospacing="1"/>
        <w:ind w:left="2160" w:hanging="1440"/>
        <w:rPr>
          <w:sz w:val="28"/>
          <w:szCs w:val="28"/>
        </w:rPr>
      </w:pPr>
    </w:p>
    <w:p w14:paraId="661CDDA5" w14:textId="4EC25F1A" w:rsidR="00191B8C" w:rsidRPr="00F16943" w:rsidRDefault="00191B8C" w:rsidP="004F7D42">
      <w:pPr>
        <w:spacing w:before="100" w:beforeAutospacing="1" w:after="100" w:afterAutospacing="1"/>
        <w:rPr>
          <w:sz w:val="28"/>
          <w:szCs w:val="28"/>
        </w:rPr>
      </w:pPr>
      <w:r w:rsidRPr="00F16943">
        <w:rPr>
          <w:sz w:val="28"/>
          <w:szCs w:val="28"/>
        </w:rPr>
        <w:t>Article XII</w:t>
      </w:r>
      <w:r w:rsidR="004F7D42" w:rsidRPr="00F16943">
        <w:rPr>
          <w:sz w:val="28"/>
          <w:szCs w:val="28"/>
        </w:rPr>
        <w:t xml:space="preserve">    </w:t>
      </w:r>
      <w:r w:rsidRPr="00F16943">
        <w:rPr>
          <w:sz w:val="28"/>
          <w:szCs w:val="28"/>
        </w:rPr>
        <w:t xml:space="preserve"> </w:t>
      </w:r>
      <w:r w:rsidRPr="00F16943">
        <w:rPr>
          <w:i/>
          <w:sz w:val="28"/>
          <w:szCs w:val="28"/>
        </w:rPr>
        <w:t xml:space="preserve">Amendments (added </w:t>
      </w:r>
      <w:r w:rsidR="00F16943">
        <w:rPr>
          <w:i/>
          <w:sz w:val="28"/>
          <w:szCs w:val="28"/>
        </w:rPr>
        <w:t xml:space="preserve">September </w:t>
      </w:r>
      <w:r w:rsidRPr="00F16943">
        <w:rPr>
          <w:i/>
          <w:sz w:val="28"/>
          <w:szCs w:val="28"/>
        </w:rPr>
        <w:t>2020)</w:t>
      </w:r>
    </w:p>
    <w:p w14:paraId="7C6FF282" w14:textId="2DDD1A95" w:rsidR="00191B8C" w:rsidRPr="00F16943" w:rsidRDefault="006C37D4" w:rsidP="002E433C">
      <w:pPr>
        <w:spacing w:before="100" w:beforeAutospacing="1" w:after="100" w:afterAutospacing="1"/>
        <w:ind w:left="2160" w:hanging="1440"/>
        <w:rPr>
          <w:sz w:val="28"/>
          <w:szCs w:val="28"/>
        </w:rPr>
      </w:pPr>
      <w:r w:rsidRPr="00F16943">
        <w:rPr>
          <w:sz w:val="28"/>
          <w:szCs w:val="28"/>
        </w:rPr>
        <w:t>Section 1</w:t>
      </w:r>
      <w:r w:rsidR="00191B8C" w:rsidRPr="00F16943">
        <w:rPr>
          <w:sz w:val="28"/>
          <w:szCs w:val="28"/>
        </w:rPr>
        <w:tab/>
        <w:t>This Constitution may be amended by a Petition, according to the provi</w:t>
      </w:r>
      <w:r w:rsidRPr="00F16943">
        <w:rPr>
          <w:sz w:val="28"/>
          <w:szCs w:val="28"/>
        </w:rPr>
        <w:t xml:space="preserve">sions of </w:t>
      </w:r>
      <w:r w:rsidR="00191B8C" w:rsidRPr="00F16943">
        <w:rPr>
          <w:sz w:val="28"/>
          <w:szCs w:val="28"/>
        </w:rPr>
        <w:t>Article X</w:t>
      </w:r>
      <w:r w:rsidR="00CD2C66" w:rsidRPr="00F16943">
        <w:rPr>
          <w:sz w:val="28"/>
          <w:szCs w:val="28"/>
        </w:rPr>
        <w:t xml:space="preserve">, </w:t>
      </w:r>
      <w:r w:rsidR="00A67D41" w:rsidRPr="00F16943">
        <w:rPr>
          <w:sz w:val="28"/>
          <w:szCs w:val="28"/>
        </w:rPr>
        <w:t xml:space="preserve">or </w:t>
      </w:r>
      <w:r w:rsidR="00CD2C66" w:rsidRPr="00F16943">
        <w:rPr>
          <w:sz w:val="28"/>
          <w:szCs w:val="28"/>
        </w:rPr>
        <w:t>by a proposal placed on the ballot by the Board of Directors</w:t>
      </w:r>
      <w:r w:rsidRPr="00F16943">
        <w:rPr>
          <w:sz w:val="28"/>
          <w:szCs w:val="28"/>
        </w:rPr>
        <w:t>.</w:t>
      </w:r>
    </w:p>
    <w:p w14:paraId="6DB750D2" w14:textId="7EEC058D" w:rsidR="006C37D4" w:rsidRPr="00F16943" w:rsidRDefault="006C37D4" w:rsidP="00450F12">
      <w:pPr>
        <w:spacing w:before="100" w:beforeAutospacing="1" w:after="100" w:afterAutospacing="1"/>
        <w:ind w:left="2160" w:hanging="1440"/>
        <w:rPr>
          <w:sz w:val="28"/>
          <w:szCs w:val="28"/>
        </w:rPr>
      </w:pPr>
      <w:r w:rsidRPr="00F16943">
        <w:rPr>
          <w:sz w:val="28"/>
          <w:szCs w:val="28"/>
        </w:rPr>
        <w:t>Section 2</w:t>
      </w:r>
      <w:r w:rsidRPr="00F16943">
        <w:rPr>
          <w:sz w:val="28"/>
          <w:szCs w:val="28"/>
        </w:rPr>
        <w:tab/>
      </w:r>
      <w:r w:rsidR="00A05DCF" w:rsidRPr="00F16943">
        <w:rPr>
          <w:sz w:val="28"/>
          <w:szCs w:val="28"/>
        </w:rPr>
        <w:t>The Amendment will become effective</w:t>
      </w:r>
      <w:r w:rsidRPr="00F16943">
        <w:rPr>
          <w:sz w:val="28"/>
          <w:szCs w:val="28"/>
        </w:rPr>
        <w:t xml:space="preserve"> </w:t>
      </w:r>
      <w:r w:rsidR="00784BF8" w:rsidRPr="00F16943">
        <w:rPr>
          <w:sz w:val="28"/>
          <w:szCs w:val="28"/>
        </w:rPr>
        <w:t>upon</w:t>
      </w:r>
      <w:r w:rsidR="00631B00" w:rsidRPr="00F16943">
        <w:rPr>
          <w:sz w:val="28"/>
          <w:szCs w:val="28"/>
        </w:rPr>
        <w:t xml:space="preserve"> its validation </w:t>
      </w:r>
      <w:r w:rsidR="00D72D4F" w:rsidRPr="00F16943">
        <w:rPr>
          <w:sz w:val="28"/>
          <w:szCs w:val="28"/>
        </w:rPr>
        <w:t xml:space="preserve">by </w:t>
      </w:r>
      <w:r w:rsidR="00495584" w:rsidRPr="00F16943">
        <w:rPr>
          <w:sz w:val="28"/>
          <w:szCs w:val="28"/>
        </w:rPr>
        <w:t>two-thirds (</w:t>
      </w:r>
      <w:r w:rsidR="00D72D4F" w:rsidRPr="00F16943">
        <w:rPr>
          <w:sz w:val="28"/>
          <w:szCs w:val="28"/>
        </w:rPr>
        <w:t>2/3</w:t>
      </w:r>
      <w:r w:rsidR="00495584" w:rsidRPr="00F16943">
        <w:rPr>
          <w:sz w:val="28"/>
          <w:szCs w:val="28"/>
        </w:rPr>
        <w:t>) majority</w:t>
      </w:r>
      <w:r w:rsidR="00D72D4F" w:rsidRPr="00F16943">
        <w:rPr>
          <w:sz w:val="28"/>
          <w:szCs w:val="28"/>
        </w:rPr>
        <w:t xml:space="preserve"> of the votes </w:t>
      </w:r>
      <w:r w:rsidR="00450F12" w:rsidRPr="00F16943">
        <w:rPr>
          <w:sz w:val="28"/>
          <w:szCs w:val="28"/>
        </w:rPr>
        <w:t>received</w:t>
      </w:r>
      <w:r w:rsidR="00D72D4F" w:rsidRPr="00F16943">
        <w:rPr>
          <w:sz w:val="28"/>
          <w:szCs w:val="28"/>
        </w:rPr>
        <w:t xml:space="preserve"> in an election held under the provisions of Article VIII. </w:t>
      </w:r>
    </w:p>
    <w:sectPr w:rsidR="006C37D4" w:rsidRPr="00F16943" w:rsidSect="0040386B">
      <w:headerReference w:type="default" r:id="rId6"/>
      <w:footerReference w:type="default" r:id="rId7"/>
      <w:pgSz w:w="12240" w:h="15840" w:code="1"/>
      <w:pgMar w:top="1440" w:right="1800" w:bottom="1440" w:left="1800" w:header="720" w:footer="864"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4B9C6" w14:textId="77777777" w:rsidR="008E01A5" w:rsidRDefault="008E01A5" w:rsidP="00045657">
      <w:r>
        <w:separator/>
      </w:r>
    </w:p>
  </w:endnote>
  <w:endnote w:type="continuationSeparator" w:id="0">
    <w:p w14:paraId="0F3B4C9F" w14:textId="77777777" w:rsidR="008E01A5" w:rsidRDefault="008E01A5" w:rsidP="00045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D202B" w14:textId="4E732D24" w:rsidR="00045657" w:rsidRDefault="00DC68C9" w:rsidP="00DC68C9">
    <w:pPr>
      <w:tabs>
        <w:tab w:val="center" w:pos="4320"/>
        <w:tab w:val="right" w:pos="8640"/>
      </w:tabs>
      <w:jc w:val="center"/>
      <w:rPr>
        <w:kern w:val="0"/>
      </w:rPr>
    </w:pPr>
    <w:r w:rsidRPr="00DC68C9">
      <w:rPr>
        <w:kern w:val="0"/>
      </w:rPr>
      <w:t xml:space="preserve">Page | </w:t>
    </w:r>
    <w:r w:rsidRPr="00DC68C9">
      <w:rPr>
        <w:kern w:val="0"/>
      </w:rPr>
      <w:fldChar w:fldCharType="begin"/>
    </w:r>
    <w:r w:rsidRPr="00DC68C9">
      <w:rPr>
        <w:kern w:val="0"/>
      </w:rPr>
      <w:instrText xml:space="preserve"> PAGE   \* MERGEFORMAT </w:instrText>
    </w:r>
    <w:r w:rsidRPr="00DC68C9">
      <w:rPr>
        <w:kern w:val="0"/>
      </w:rPr>
      <w:fldChar w:fldCharType="separate"/>
    </w:r>
    <w:r>
      <w:rPr>
        <w:noProof/>
        <w:kern w:val="0"/>
      </w:rPr>
      <w:t>4</w:t>
    </w:r>
    <w:r w:rsidRPr="00DC68C9">
      <w:rPr>
        <w:noProof/>
        <w:kern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35587" w14:textId="77777777" w:rsidR="008E01A5" w:rsidRDefault="008E01A5" w:rsidP="00045657">
      <w:r>
        <w:separator/>
      </w:r>
    </w:p>
  </w:footnote>
  <w:footnote w:type="continuationSeparator" w:id="0">
    <w:p w14:paraId="5EA101AB" w14:textId="77777777" w:rsidR="008E01A5" w:rsidRDefault="008E01A5" w:rsidP="000456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6F017" w14:textId="0AE9292B" w:rsidR="00045657" w:rsidRDefault="00045657">
    <w:pPr>
      <w:tabs>
        <w:tab w:val="center" w:pos="4320"/>
        <w:tab w:val="right" w:pos="8640"/>
      </w:tabs>
      <w:rPr>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lorPos" w:val="-1"/>
    <w:docVar w:name="ColorSet" w:val="-1"/>
    <w:docVar w:name="StylePos" w:val="-1"/>
    <w:docVar w:name="StyleSet" w:val="-1"/>
  </w:docVars>
  <w:rsids>
    <w:rsidRoot w:val="00045657"/>
    <w:rsid w:val="00045657"/>
    <w:rsid w:val="00090E83"/>
    <w:rsid w:val="00122FC5"/>
    <w:rsid w:val="0013332F"/>
    <w:rsid w:val="00146A50"/>
    <w:rsid w:val="00191B8C"/>
    <w:rsid w:val="00280A5A"/>
    <w:rsid w:val="002B35FA"/>
    <w:rsid w:val="002E1B3C"/>
    <w:rsid w:val="002E433C"/>
    <w:rsid w:val="00307789"/>
    <w:rsid w:val="00314A2F"/>
    <w:rsid w:val="00343C06"/>
    <w:rsid w:val="00352691"/>
    <w:rsid w:val="003533F2"/>
    <w:rsid w:val="00366983"/>
    <w:rsid w:val="003B6BAD"/>
    <w:rsid w:val="003C546F"/>
    <w:rsid w:val="0040386B"/>
    <w:rsid w:val="00407D2E"/>
    <w:rsid w:val="00450F12"/>
    <w:rsid w:val="00495584"/>
    <w:rsid w:val="004C6D08"/>
    <w:rsid w:val="004F7D42"/>
    <w:rsid w:val="00533DCF"/>
    <w:rsid w:val="00545A46"/>
    <w:rsid w:val="005E69CB"/>
    <w:rsid w:val="005F5F68"/>
    <w:rsid w:val="00606596"/>
    <w:rsid w:val="00606C80"/>
    <w:rsid w:val="006125BA"/>
    <w:rsid w:val="00631B00"/>
    <w:rsid w:val="00644B52"/>
    <w:rsid w:val="006540A1"/>
    <w:rsid w:val="006C37D4"/>
    <w:rsid w:val="00713182"/>
    <w:rsid w:val="00754F5D"/>
    <w:rsid w:val="00784BF8"/>
    <w:rsid w:val="007A6045"/>
    <w:rsid w:val="007B49C0"/>
    <w:rsid w:val="0086124C"/>
    <w:rsid w:val="00884DCD"/>
    <w:rsid w:val="008A2F49"/>
    <w:rsid w:val="008B6431"/>
    <w:rsid w:val="008C2047"/>
    <w:rsid w:val="008E01A5"/>
    <w:rsid w:val="00921397"/>
    <w:rsid w:val="00947255"/>
    <w:rsid w:val="009E74D6"/>
    <w:rsid w:val="00A05DCF"/>
    <w:rsid w:val="00A21451"/>
    <w:rsid w:val="00A67D41"/>
    <w:rsid w:val="00A753D1"/>
    <w:rsid w:val="00AB7364"/>
    <w:rsid w:val="00AD1D98"/>
    <w:rsid w:val="00AE53E9"/>
    <w:rsid w:val="00AF56B5"/>
    <w:rsid w:val="00BE4396"/>
    <w:rsid w:val="00BE4749"/>
    <w:rsid w:val="00C00360"/>
    <w:rsid w:val="00C41130"/>
    <w:rsid w:val="00C67678"/>
    <w:rsid w:val="00CA0CA2"/>
    <w:rsid w:val="00CD2C66"/>
    <w:rsid w:val="00CD653F"/>
    <w:rsid w:val="00D02400"/>
    <w:rsid w:val="00D72D4F"/>
    <w:rsid w:val="00D742FB"/>
    <w:rsid w:val="00DA593E"/>
    <w:rsid w:val="00DC68C9"/>
    <w:rsid w:val="00DE2F3A"/>
    <w:rsid w:val="00DE7589"/>
    <w:rsid w:val="00E248CF"/>
    <w:rsid w:val="00E5537F"/>
    <w:rsid w:val="00E75579"/>
    <w:rsid w:val="00E768AE"/>
    <w:rsid w:val="00ED7D7E"/>
    <w:rsid w:val="00F16943"/>
    <w:rsid w:val="00F61B32"/>
    <w:rsid w:val="00F93BA0"/>
    <w:rsid w:val="00FC2E3D"/>
    <w:rsid w:val="00FC7A4D"/>
    <w:rsid w:val="00FF5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A81B2A8"/>
  <w14:defaultImageDpi w14:val="0"/>
  <w15:chartTrackingRefBased/>
  <w15:docId w15:val="{852A890D-45F8-4A17-8448-93C7CA7D4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pPr>
    <w:rPr>
      <w:rFonts w:ascii="Times New Roman" w:hAnsi="Times New Roman"/>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CA0CA2"/>
    <w:rPr>
      <w:rFonts w:ascii="Times New Roman" w:hAnsi="Times New Roman"/>
      <w:kern w:val="28"/>
    </w:rPr>
  </w:style>
  <w:style w:type="paragraph" w:styleId="Header">
    <w:name w:val="header"/>
    <w:basedOn w:val="Normal"/>
    <w:link w:val="HeaderChar"/>
    <w:uiPriority w:val="99"/>
    <w:unhideWhenUsed/>
    <w:rsid w:val="00AD1D98"/>
    <w:pPr>
      <w:tabs>
        <w:tab w:val="center" w:pos="4680"/>
        <w:tab w:val="right" w:pos="9360"/>
      </w:tabs>
    </w:pPr>
  </w:style>
  <w:style w:type="character" w:customStyle="1" w:styleId="HeaderChar">
    <w:name w:val="Header Char"/>
    <w:link w:val="Header"/>
    <w:uiPriority w:val="99"/>
    <w:rsid w:val="00AD1D98"/>
    <w:rPr>
      <w:rFonts w:ascii="Times New Roman" w:hAnsi="Times New Roman"/>
      <w:kern w:val="28"/>
    </w:rPr>
  </w:style>
  <w:style w:type="paragraph" w:styleId="Footer">
    <w:name w:val="footer"/>
    <w:basedOn w:val="Normal"/>
    <w:link w:val="FooterChar"/>
    <w:uiPriority w:val="99"/>
    <w:unhideWhenUsed/>
    <w:rsid w:val="00AD1D98"/>
    <w:pPr>
      <w:tabs>
        <w:tab w:val="center" w:pos="4680"/>
        <w:tab w:val="right" w:pos="9360"/>
      </w:tabs>
    </w:pPr>
  </w:style>
  <w:style w:type="character" w:customStyle="1" w:styleId="FooterChar">
    <w:name w:val="Footer Char"/>
    <w:link w:val="Footer"/>
    <w:uiPriority w:val="99"/>
    <w:rsid w:val="00AD1D98"/>
    <w:rPr>
      <w:rFonts w:ascii="Times New Roman" w:hAnsi="Times New Roman"/>
      <w:kern w:val="28"/>
    </w:rPr>
  </w:style>
  <w:style w:type="paragraph" w:styleId="BalloonText">
    <w:name w:val="Balloon Text"/>
    <w:basedOn w:val="Normal"/>
    <w:link w:val="BalloonTextChar"/>
    <w:uiPriority w:val="99"/>
    <w:semiHidden/>
    <w:unhideWhenUsed/>
    <w:rsid w:val="00DC68C9"/>
    <w:rPr>
      <w:rFonts w:ascii="Franklin Gothic Medium" w:hAnsi="Franklin Gothic Medium"/>
      <w:sz w:val="18"/>
      <w:szCs w:val="18"/>
    </w:rPr>
  </w:style>
  <w:style w:type="character" w:customStyle="1" w:styleId="BalloonTextChar">
    <w:name w:val="Balloon Text Char"/>
    <w:basedOn w:val="DefaultParagraphFont"/>
    <w:link w:val="BalloonText"/>
    <w:uiPriority w:val="99"/>
    <w:semiHidden/>
    <w:rsid w:val="00DC68C9"/>
    <w:rPr>
      <w:rFonts w:ascii="Franklin Gothic Medium" w:hAnsi="Franklin Gothic Medium"/>
      <w:kern w:val="28"/>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786</Words>
  <Characters>4482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dc:creator>
  <cp:keywords/>
  <cp:lastModifiedBy>David Turner</cp:lastModifiedBy>
  <cp:revision>2</cp:revision>
  <cp:lastPrinted>2020-09-28T15:15:00Z</cp:lastPrinted>
  <dcterms:created xsi:type="dcterms:W3CDTF">2026-08-24T00:56:00Z</dcterms:created>
  <dcterms:modified xsi:type="dcterms:W3CDTF">2026-08-24T00:56:00Z</dcterms:modified>
</cp:coreProperties>
</file>