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4E0D" w14:textId="77777777" w:rsidR="00045657" w:rsidRDefault="0004565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SPOKANE, PORTLAND &amp; SEATTLE RAILWAY HISTORICAL SOCIETY</w:t>
      </w:r>
    </w:p>
    <w:p w14:paraId="699E02F1" w14:textId="77777777" w:rsidR="00045657" w:rsidRDefault="00045657">
      <w:pPr>
        <w:jc w:val="center"/>
        <w:rPr>
          <w:sz w:val="28"/>
          <w:szCs w:val="28"/>
        </w:rPr>
      </w:pPr>
    </w:p>
    <w:p w14:paraId="075FB222" w14:textId="77777777" w:rsidR="00FF75A0" w:rsidRDefault="0004565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BY-LAWS (8/1981)</w:t>
      </w:r>
    </w:p>
    <w:p w14:paraId="6DE3B68F" w14:textId="2F520829" w:rsidR="00045657" w:rsidRDefault="00530E8B">
      <w:pPr>
        <w:jc w:val="center"/>
        <w:rPr>
          <w:sz w:val="28"/>
          <w:szCs w:val="28"/>
        </w:rPr>
      </w:pPr>
      <w:r w:rsidRPr="009E79D0">
        <w:rPr>
          <w:sz w:val="28"/>
          <w:szCs w:val="28"/>
          <w:u w:val="single"/>
        </w:rPr>
        <w:t>Restated</w:t>
      </w:r>
      <w:r w:rsidRPr="00530E8B">
        <w:rPr>
          <w:color w:val="C00000"/>
          <w:sz w:val="28"/>
          <w:szCs w:val="28"/>
          <w:u w:val="single"/>
        </w:rPr>
        <w:t xml:space="preserve"> </w:t>
      </w:r>
      <w:r w:rsidR="00E4483B">
        <w:rPr>
          <w:sz w:val="28"/>
          <w:szCs w:val="28"/>
          <w:u w:val="single"/>
        </w:rPr>
        <w:t>Oct</w:t>
      </w:r>
      <w:r w:rsidR="00612119">
        <w:rPr>
          <w:sz w:val="28"/>
          <w:szCs w:val="28"/>
          <w:u w:val="single"/>
        </w:rPr>
        <w:t xml:space="preserve"> 2015</w:t>
      </w:r>
      <w:r w:rsidR="00FF75A0">
        <w:rPr>
          <w:sz w:val="28"/>
          <w:szCs w:val="28"/>
          <w:u w:val="single"/>
        </w:rPr>
        <w:t xml:space="preserve"> and amended Jan 2017</w:t>
      </w:r>
    </w:p>
    <w:p w14:paraId="53DF8914" w14:textId="77777777" w:rsidR="00045657" w:rsidRDefault="00045657">
      <w:pPr>
        <w:rPr>
          <w:sz w:val="28"/>
          <w:szCs w:val="28"/>
        </w:rPr>
      </w:pPr>
    </w:p>
    <w:p w14:paraId="419AAB4B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 xml:space="preserve">ARTICLE I     </w:t>
      </w:r>
      <w:r>
        <w:rPr>
          <w:i/>
          <w:iCs/>
          <w:sz w:val="28"/>
          <w:szCs w:val="28"/>
        </w:rPr>
        <w:t>Authority</w:t>
      </w:r>
      <w:r w:rsidR="00A251BA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Purpose</w:t>
      </w:r>
      <w:r w:rsidR="00A251BA">
        <w:rPr>
          <w:i/>
          <w:iCs/>
          <w:sz w:val="28"/>
          <w:szCs w:val="28"/>
        </w:rPr>
        <w:t>, and Dedication</w:t>
      </w:r>
    </w:p>
    <w:p w14:paraId="65AA2CB8" w14:textId="77777777" w:rsidR="00045657" w:rsidRDefault="00045657">
      <w:pPr>
        <w:rPr>
          <w:sz w:val="28"/>
          <w:szCs w:val="28"/>
        </w:rPr>
      </w:pPr>
    </w:p>
    <w:p w14:paraId="4C826BD4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1</w:t>
      </w:r>
      <w:r>
        <w:rPr>
          <w:sz w:val="28"/>
          <w:szCs w:val="28"/>
        </w:rPr>
        <w:tab/>
        <w:t xml:space="preserve">The authority for these By-Laws is derived from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Constitution under Article IX.  The purpose of the By-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Laws is to set forth the rights, duties and powers of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officers</w:t>
      </w:r>
      <w:r w:rsidR="009D3BE6">
        <w:rPr>
          <w:sz w:val="28"/>
          <w:szCs w:val="28"/>
        </w:rPr>
        <w:t xml:space="preserve"> and the appointed volunteers</w:t>
      </w:r>
      <w:r>
        <w:rPr>
          <w:sz w:val="28"/>
          <w:szCs w:val="28"/>
        </w:rPr>
        <w:t xml:space="preserve"> and to provide for </w:t>
      </w:r>
      <w:r w:rsidR="009D3BE6">
        <w:rPr>
          <w:sz w:val="28"/>
          <w:szCs w:val="28"/>
        </w:rPr>
        <w:tab/>
      </w:r>
      <w:r w:rsidR="009D3BE6">
        <w:rPr>
          <w:sz w:val="28"/>
          <w:szCs w:val="28"/>
        </w:rPr>
        <w:tab/>
      </w:r>
      <w:r w:rsidR="009D3BE6">
        <w:rPr>
          <w:sz w:val="28"/>
          <w:szCs w:val="28"/>
        </w:rPr>
        <w:tab/>
      </w:r>
      <w:r w:rsidR="009D3BE6">
        <w:rPr>
          <w:sz w:val="28"/>
          <w:szCs w:val="28"/>
        </w:rPr>
        <w:tab/>
      </w:r>
      <w:r>
        <w:rPr>
          <w:sz w:val="28"/>
          <w:szCs w:val="28"/>
        </w:rPr>
        <w:t>the conduct of the general affairs of the society.</w:t>
      </w:r>
    </w:p>
    <w:p w14:paraId="426F8DD1" w14:textId="77777777" w:rsidR="00045657" w:rsidRDefault="00045657">
      <w:pPr>
        <w:rPr>
          <w:sz w:val="28"/>
          <w:szCs w:val="28"/>
        </w:rPr>
      </w:pPr>
    </w:p>
    <w:p w14:paraId="4CA050AF" w14:textId="77777777" w:rsidR="003A298E" w:rsidRPr="002D53BE" w:rsidRDefault="00936662">
      <w:pPr>
        <w:rPr>
          <w:sz w:val="28"/>
          <w:szCs w:val="28"/>
        </w:rPr>
      </w:pPr>
      <w:r w:rsidRPr="002D53BE">
        <w:rPr>
          <w:sz w:val="28"/>
          <w:szCs w:val="28"/>
        </w:rPr>
        <w:tab/>
      </w:r>
      <w:r w:rsidRPr="00B07BBB">
        <w:rPr>
          <w:sz w:val="28"/>
          <w:szCs w:val="28"/>
          <w:u w:val="single"/>
        </w:rPr>
        <w:t>Section 2</w:t>
      </w:r>
      <w:r w:rsidRPr="002D53BE">
        <w:rPr>
          <w:sz w:val="28"/>
          <w:szCs w:val="28"/>
        </w:rPr>
        <w:tab/>
      </w:r>
      <w:r w:rsidR="00246827" w:rsidRPr="002D53BE">
        <w:rPr>
          <w:sz w:val="28"/>
          <w:szCs w:val="28"/>
        </w:rPr>
        <w:t xml:space="preserve">The purpose of the Society is to assemble, investigate,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246827" w:rsidRPr="002D53BE">
        <w:rPr>
          <w:sz w:val="28"/>
          <w:szCs w:val="28"/>
        </w:rPr>
        <w:t xml:space="preserve">and disseminate historical and modeling information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246827" w:rsidRPr="002D53BE">
        <w:rPr>
          <w:sz w:val="28"/>
          <w:szCs w:val="28"/>
        </w:rPr>
        <w:t xml:space="preserve">about the Spokane, Portland and Seattle Railway and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246827" w:rsidRPr="002D53BE">
        <w:rPr>
          <w:sz w:val="28"/>
          <w:szCs w:val="28"/>
        </w:rPr>
        <w:t>subsidiary railroads</w:t>
      </w:r>
      <w:r w:rsidR="003A298E" w:rsidRPr="002D53BE">
        <w:rPr>
          <w:sz w:val="28"/>
          <w:szCs w:val="28"/>
        </w:rPr>
        <w:t xml:space="preserve"> to </w:t>
      </w:r>
      <w:r w:rsidR="00CA5D0C" w:rsidRPr="002D53BE">
        <w:rPr>
          <w:sz w:val="28"/>
          <w:szCs w:val="28"/>
        </w:rPr>
        <w:t xml:space="preserve">its </w:t>
      </w:r>
      <w:r w:rsidR="003A298E" w:rsidRPr="002D53BE">
        <w:rPr>
          <w:sz w:val="28"/>
          <w:szCs w:val="28"/>
        </w:rPr>
        <w:t xml:space="preserve">members and </w:t>
      </w:r>
      <w:r w:rsidR="00CA5D0C" w:rsidRPr="002D53BE">
        <w:rPr>
          <w:sz w:val="28"/>
          <w:szCs w:val="28"/>
        </w:rPr>
        <w:t xml:space="preserve">to </w:t>
      </w:r>
      <w:r w:rsidR="003A298E" w:rsidRPr="002D53BE">
        <w:rPr>
          <w:sz w:val="28"/>
          <w:szCs w:val="28"/>
        </w:rPr>
        <w:t>the public</w:t>
      </w:r>
      <w:r w:rsidR="00246827" w:rsidRPr="002D53BE">
        <w:rPr>
          <w:sz w:val="28"/>
          <w:szCs w:val="28"/>
        </w:rPr>
        <w:t>.</w:t>
      </w:r>
      <w:r w:rsidR="003A298E" w:rsidRPr="002D53BE">
        <w:rPr>
          <w:sz w:val="28"/>
          <w:szCs w:val="28"/>
        </w:rPr>
        <w:t xml:space="preserve"> </w:t>
      </w:r>
      <w:r w:rsidR="00CA5D0C" w:rsidRPr="002D53BE">
        <w:rPr>
          <w:sz w:val="28"/>
          <w:szCs w:val="28"/>
        </w:rPr>
        <w:t xml:space="preserve">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CA5D0C" w:rsidRPr="002D53BE">
        <w:rPr>
          <w:sz w:val="28"/>
          <w:szCs w:val="28"/>
        </w:rPr>
        <w:t>The Society is i</w:t>
      </w:r>
      <w:r w:rsidR="007765C7">
        <w:rPr>
          <w:sz w:val="28"/>
          <w:szCs w:val="28"/>
        </w:rPr>
        <w:t>ncorporated as a Washington Non-</w:t>
      </w:r>
      <w:r w:rsidR="00CA5D0C" w:rsidRPr="002D53BE">
        <w:rPr>
          <w:sz w:val="28"/>
          <w:szCs w:val="28"/>
        </w:rPr>
        <w:t xml:space="preserve">Profit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CA5D0C" w:rsidRPr="002D53BE">
        <w:rPr>
          <w:sz w:val="28"/>
          <w:szCs w:val="28"/>
        </w:rPr>
        <w:t>Corporation.</w:t>
      </w:r>
      <w:r w:rsidR="003A298E" w:rsidRPr="002D53BE">
        <w:rPr>
          <w:sz w:val="28"/>
          <w:szCs w:val="28"/>
        </w:rPr>
        <w:t xml:space="preserve"> The Society is organized and operated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3A298E" w:rsidRPr="002D53BE">
        <w:rPr>
          <w:sz w:val="28"/>
          <w:szCs w:val="28"/>
        </w:rPr>
        <w:t xml:space="preserve">exclusively for charitable and educational purposes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3A298E" w:rsidRPr="002D53BE">
        <w:rPr>
          <w:sz w:val="28"/>
          <w:szCs w:val="28"/>
        </w:rPr>
        <w:t xml:space="preserve">within the meaning of Internal Revenue Code Section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3A298E" w:rsidRPr="002D53BE">
        <w:rPr>
          <w:sz w:val="28"/>
          <w:szCs w:val="28"/>
        </w:rPr>
        <w:t xml:space="preserve">501 (c) (3).  Notwithstanding any other provision of these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3A298E" w:rsidRPr="002D53BE">
        <w:rPr>
          <w:sz w:val="28"/>
          <w:szCs w:val="28"/>
        </w:rPr>
        <w:t xml:space="preserve">Articles, the Society shall not carry on any other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3A298E" w:rsidRPr="002D53BE">
        <w:rPr>
          <w:sz w:val="28"/>
          <w:szCs w:val="28"/>
        </w:rPr>
        <w:t xml:space="preserve">activities not permitted by Internal Revenue Code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3A298E" w:rsidRPr="002D53BE">
        <w:rPr>
          <w:sz w:val="28"/>
          <w:szCs w:val="28"/>
        </w:rPr>
        <w:t>Section 501 (c) (3).</w:t>
      </w:r>
      <w:r w:rsidR="00CA5D0C" w:rsidRPr="002D53BE">
        <w:rPr>
          <w:sz w:val="28"/>
          <w:szCs w:val="28"/>
        </w:rPr>
        <w:t xml:space="preserve">  The property of the Society is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CA5D0C" w:rsidRPr="002D53BE">
        <w:rPr>
          <w:sz w:val="28"/>
          <w:szCs w:val="28"/>
        </w:rPr>
        <w:t xml:space="preserve">irrevocably dedicated to charitable purposes and no part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CA5D0C" w:rsidRPr="002D53BE">
        <w:rPr>
          <w:sz w:val="28"/>
          <w:szCs w:val="28"/>
        </w:rPr>
        <w:t xml:space="preserve">of the net income or assets of the Society shall ever inure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CA5D0C" w:rsidRPr="002D53BE">
        <w:rPr>
          <w:sz w:val="28"/>
          <w:szCs w:val="28"/>
        </w:rPr>
        <w:t xml:space="preserve">to the benefit of any Director, Officer, or member thereof </w:t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A251BA" w:rsidRPr="002D53BE">
        <w:rPr>
          <w:sz w:val="28"/>
          <w:szCs w:val="28"/>
        </w:rPr>
        <w:tab/>
      </w:r>
      <w:r w:rsidR="00CA5D0C" w:rsidRPr="002D53BE">
        <w:rPr>
          <w:sz w:val="28"/>
          <w:szCs w:val="28"/>
        </w:rPr>
        <w:t>or to the benefit of any private person.</w:t>
      </w:r>
    </w:p>
    <w:p w14:paraId="3D442789" w14:textId="77777777" w:rsidR="00936662" w:rsidRPr="00936662" w:rsidRDefault="003A298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AAD8410" w14:textId="77777777" w:rsidR="00936662" w:rsidRDefault="00936662">
      <w:pPr>
        <w:rPr>
          <w:sz w:val="28"/>
          <w:szCs w:val="28"/>
        </w:rPr>
      </w:pPr>
    </w:p>
    <w:p w14:paraId="6DB05D16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 xml:space="preserve">ARTICLE II     </w:t>
      </w:r>
      <w:r>
        <w:rPr>
          <w:i/>
          <w:iCs/>
          <w:sz w:val="28"/>
          <w:szCs w:val="28"/>
        </w:rPr>
        <w:t>Membership and Dues</w:t>
      </w:r>
    </w:p>
    <w:p w14:paraId="21EFF7D3" w14:textId="77777777" w:rsidR="00045657" w:rsidRDefault="00045657">
      <w:pPr>
        <w:rPr>
          <w:sz w:val="28"/>
          <w:szCs w:val="28"/>
        </w:rPr>
      </w:pPr>
    </w:p>
    <w:p w14:paraId="0E03239C" w14:textId="77777777" w:rsidR="007B25E8" w:rsidRDefault="00045657" w:rsidP="002D53BE">
      <w:pPr>
        <w:ind w:left="720"/>
        <w:rPr>
          <w:sz w:val="28"/>
          <w:szCs w:val="28"/>
        </w:rPr>
      </w:pPr>
      <w:r>
        <w:rPr>
          <w:sz w:val="28"/>
          <w:szCs w:val="28"/>
          <w:u w:val="single"/>
        </w:rPr>
        <w:t>Section 1</w:t>
      </w:r>
      <w:r>
        <w:rPr>
          <w:sz w:val="28"/>
          <w:szCs w:val="28"/>
        </w:rPr>
        <w:tab/>
        <w:t xml:space="preserve">Dues shall be </w:t>
      </w:r>
      <w:r w:rsidR="00612119">
        <w:rPr>
          <w:sz w:val="28"/>
          <w:szCs w:val="28"/>
        </w:rPr>
        <w:t xml:space="preserve">$30.00 per year for U. S. and Canadian </w:t>
      </w:r>
      <w:r w:rsidR="00612119">
        <w:rPr>
          <w:sz w:val="28"/>
          <w:szCs w:val="28"/>
        </w:rPr>
        <w:tab/>
      </w:r>
      <w:r w:rsidR="002D53BE">
        <w:rPr>
          <w:sz w:val="28"/>
          <w:szCs w:val="28"/>
        </w:rPr>
        <w:tab/>
      </w:r>
      <w:r w:rsidR="002D53BE">
        <w:rPr>
          <w:sz w:val="28"/>
          <w:szCs w:val="28"/>
        </w:rPr>
        <w:tab/>
      </w:r>
      <w:r w:rsidR="00612119">
        <w:rPr>
          <w:sz w:val="28"/>
          <w:szCs w:val="28"/>
        </w:rPr>
        <w:t xml:space="preserve">Regular members.  Dues shall be $40.00 per year for </w:t>
      </w:r>
      <w:r w:rsidR="007B25E8">
        <w:rPr>
          <w:sz w:val="28"/>
          <w:szCs w:val="28"/>
        </w:rPr>
        <w:t xml:space="preserve">    </w:t>
      </w:r>
      <w:r w:rsidR="007B25E8">
        <w:rPr>
          <w:sz w:val="28"/>
          <w:szCs w:val="28"/>
        </w:rPr>
        <w:tab/>
      </w:r>
      <w:r w:rsidR="007B25E8">
        <w:rPr>
          <w:sz w:val="28"/>
          <w:szCs w:val="28"/>
        </w:rPr>
        <w:tab/>
      </w:r>
      <w:r w:rsidR="002D53BE">
        <w:rPr>
          <w:sz w:val="28"/>
          <w:szCs w:val="28"/>
        </w:rPr>
        <w:tab/>
      </w:r>
      <w:r w:rsidR="00612119">
        <w:rPr>
          <w:sz w:val="28"/>
          <w:szCs w:val="28"/>
        </w:rPr>
        <w:t xml:space="preserve">U. S. and Canadian Family Members.  Dues shall be </w:t>
      </w:r>
      <w:r w:rsidR="002D53BE">
        <w:rPr>
          <w:sz w:val="28"/>
          <w:szCs w:val="28"/>
        </w:rPr>
        <w:tab/>
      </w:r>
      <w:r w:rsidR="002D53BE">
        <w:rPr>
          <w:sz w:val="28"/>
          <w:szCs w:val="28"/>
        </w:rPr>
        <w:tab/>
      </w:r>
      <w:r w:rsidR="002D53BE">
        <w:rPr>
          <w:sz w:val="28"/>
          <w:szCs w:val="28"/>
        </w:rPr>
        <w:tab/>
      </w:r>
      <w:r w:rsidR="00612119">
        <w:rPr>
          <w:sz w:val="28"/>
          <w:szCs w:val="28"/>
        </w:rPr>
        <w:t xml:space="preserve">$50.00 per year for members from locations other than </w:t>
      </w:r>
      <w:r w:rsidR="002D53BE">
        <w:rPr>
          <w:sz w:val="28"/>
          <w:szCs w:val="28"/>
        </w:rPr>
        <w:tab/>
      </w:r>
      <w:r w:rsidR="002D53BE">
        <w:rPr>
          <w:sz w:val="28"/>
          <w:szCs w:val="28"/>
        </w:rPr>
        <w:tab/>
      </w:r>
      <w:r w:rsidR="002D53BE">
        <w:rPr>
          <w:sz w:val="28"/>
          <w:szCs w:val="28"/>
        </w:rPr>
        <w:tab/>
      </w:r>
      <w:r w:rsidR="00612119">
        <w:rPr>
          <w:sz w:val="28"/>
          <w:szCs w:val="28"/>
        </w:rPr>
        <w:t xml:space="preserve">U. S. and Canada.  </w:t>
      </w:r>
      <w:r w:rsidR="002D53BE">
        <w:rPr>
          <w:sz w:val="28"/>
          <w:szCs w:val="28"/>
        </w:rPr>
        <w:t>Dues shall be $20</w:t>
      </w:r>
      <w:r w:rsidR="007765C7">
        <w:rPr>
          <w:sz w:val="28"/>
          <w:szCs w:val="28"/>
        </w:rPr>
        <w:t>.00</w:t>
      </w:r>
      <w:r w:rsidR="002D53BE">
        <w:rPr>
          <w:sz w:val="28"/>
          <w:szCs w:val="28"/>
        </w:rPr>
        <w:t xml:space="preserve"> per year for</w:t>
      </w:r>
      <w:r w:rsidR="002D53BE">
        <w:rPr>
          <w:sz w:val="28"/>
          <w:szCs w:val="28"/>
        </w:rPr>
        <w:tab/>
      </w:r>
      <w:r w:rsidR="002D53BE">
        <w:rPr>
          <w:sz w:val="28"/>
          <w:szCs w:val="28"/>
        </w:rPr>
        <w:tab/>
      </w:r>
      <w:r w:rsidR="002D53BE">
        <w:rPr>
          <w:sz w:val="28"/>
          <w:szCs w:val="28"/>
        </w:rPr>
        <w:tab/>
        <w:t xml:space="preserve">members who were employed by the SP&amp;S.  </w:t>
      </w:r>
      <w:r w:rsidR="00612119">
        <w:rPr>
          <w:sz w:val="28"/>
          <w:szCs w:val="28"/>
        </w:rPr>
        <w:t>All dues</w:t>
      </w:r>
      <w:r w:rsidR="002D53BE">
        <w:rPr>
          <w:sz w:val="28"/>
          <w:szCs w:val="28"/>
        </w:rPr>
        <w:tab/>
      </w:r>
      <w:r w:rsidR="002D53BE">
        <w:rPr>
          <w:sz w:val="28"/>
          <w:szCs w:val="28"/>
        </w:rPr>
        <w:lastRenderedPageBreak/>
        <w:tab/>
      </w:r>
      <w:r w:rsidR="002D53BE">
        <w:rPr>
          <w:sz w:val="28"/>
          <w:szCs w:val="28"/>
        </w:rPr>
        <w:tab/>
      </w:r>
      <w:r w:rsidR="00612119">
        <w:rPr>
          <w:sz w:val="28"/>
          <w:szCs w:val="28"/>
        </w:rPr>
        <w:t>are payable in U. S. funds.</w:t>
      </w:r>
    </w:p>
    <w:p w14:paraId="2979D5DD" w14:textId="77777777" w:rsidR="00045657" w:rsidRDefault="00045657">
      <w:pPr>
        <w:rPr>
          <w:sz w:val="28"/>
          <w:szCs w:val="28"/>
        </w:rPr>
      </w:pPr>
    </w:p>
    <w:p w14:paraId="420E4FFC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2</w:t>
      </w:r>
      <w:r>
        <w:rPr>
          <w:sz w:val="28"/>
          <w:szCs w:val="28"/>
        </w:rPr>
        <w:tab/>
        <w:t xml:space="preserve">Sustaining members’ dues shall be an additional $10.00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per year.</w:t>
      </w:r>
    </w:p>
    <w:p w14:paraId="3A1F4213" w14:textId="77777777" w:rsidR="00045657" w:rsidRDefault="00045657">
      <w:pPr>
        <w:rPr>
          <w:sz w:val="28"/>
          <w:szCs w:val="28"/>
        </w:rPr>
      </w:pPr>
    </w:p>
    <w:p w14:paraId="5C36B056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 xml:space="preserve">ARTICLE III     </w:t>
      </w:r>
      <w:r>
        <w:rPr>
          <w:i/>
          <w:iCs/>
          <w:sz w:val="28"/>
          <w:szCs w:val="28"/>
        </w:rPr>
        <w:t>Meetings</w:t>
      </w:r>
    </w:p>
    <w:p w14:paraId="3917C07D" w14:textId="77777777" w:rsidR="00045657" w:rsidRDefault="00045657">
      <w:pPr>
        <w:rPr>
          <w:sz w:val="28"/>
          <w:szCs w:val="28"/>
        </w:rPr>
      </w:pPr>
    </w:p>
    <w:p w14:paraId="5F404ECE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1</w:t>
      </w:r>
      <w:r>
        <w:rPr>
          <w:sz w:val="28"/>
          <w:szCs w:val="28"/>
        </w:rPr>
        <w:tab/>
        <w:t xml:space="preserve">The </w:t>
      </w:r>
      <w:proofErr w:type="gramStart"/>
      <w:r>
        <w:rPr>
          <w:sz w:val="28"/>
          <w:szCs w:val="28"/>
        </w:rPr>
        <w:t>highest ranking</w:t>
      </w:r>
      <w:proofErr w:type="gramEnd"/>
      <w:r>
        <w:rPr>
          <w:sz w:val="28"/>
          <w:szCs w:val="28"/>
        </w:rPr>
        <w:t xml:space="preserve"> officer present (as set forth in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Article V of the Constitution) will preside over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12119">
        <w:rPr>
          <w:sz w:val="28"/>
          <w:szCs w:val="28"/>
        </w:rPr>
        <w:tab/>
      </w:r>
      <w:r>
        <w:rPr>
          <w:sz w:val="28"/>
          <w:szCs w:val="28"/>
        </w:rPr>
        <w:t xml:space="preserve">Members’ Business Meetings and the Officers’ Business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Meetings.</w:t>
      </w:r>
    </w:p>
    <w:p w14:paraId="411C150B" w14:textId="77777777" w:rsidR="00045657" w:rsidRDefault="00045657">
      <w:pPr>
        <w:rPr>
          <w:sz w:val="28"/>
          <w:szCs w:val="28"/>
        </w:rPr>
      </w:pPr>
    </w:p>
    <w:p w14:paraId="6D602986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2</w:t>
      </w:r>
      <w:r>
        <w:rPr>
          <w:sz w:val="28"/>
          <w:szCs w:val="28"/>
        </w:rPr>
        <w:tab/>
        <w:t xml:space="preserve">In addition to the formal meetings specified in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Constitution, informal and unofficial regional or local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meetings of members may be sanctioned by and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encouraged by the officers of the Society.</w:t>
      </w:r>
    </w:p>
    <w:p w14:paraId="1D25F46A" w14:textId="77777777" w:rsidR="00612119" w:rsidRDefault="00612119">
      <w:pPr>
        <w:rPr>
          <w:sz w:val="28"/>
          <w:szCs w:val="28"/>
        </w:rPr>
      </w:pPr>
    </w:p>
    <w:p w14:paraId="541E4E5D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3</w:t>
      </w:r>
      <w:r>
        <w:rPr>
          <w:sz w:val="28"/>
          <w:szCs w:val="28"/>
        </w:rPr>
        <w:tab/>
        <w:t xml:space="preserve">Roberts Rules of Order shall be used in conducting all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business meetings.</w:t>
      </w:r>
    </w:p>
    <w:p w14:paraId="29B1270B" w14:textId="77777777" w:rsidR="00612119" w:rsidRDefault="00612119">
      <w:pPr>
        <w:rPr>
          <w:sz w:val="28"/>
          <w:szCs w:val="28"/>
        </w:rPr>
      </w:pPr>
    </w:p>
    <w:p w14:paraId="0C33A1FF" w14:textId="77777777" w:rsidR="00783500" w:rsidRDefault="00612119" w:rsidP="00783500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783500" w:rsidRPr="00612119">
        <w:rPr>
          <w:sz w:val="28"/>
          <w:szCs w:val="28"/>
          <w:u w:val="single"/>
        </w:rPr>
        <w:t>Section 4</w:t>
      </w:r>
      <w:r w:rsidR="00783500">
        <w:rPr>
          <w:sz w:val="28"/>
          <w:szCs w:val="28"/>
        </w:rPr>
        <w:tab/>
        <w:t xml:space="preserve">The Board may make a temporary appointment of </w:t>
      </w:r>
      <w:r w:rsidR="00783500">
        <w:rPr>
          <w:sz w:val="28"/>
          <w:szCs w:val="28"/>
        </w:rPr>
        <w:tab/>
      </w:r>
      <w:r w:rsidR="00783500">
        <w:rPr>
          <w:sz w:val="28"/>
          <w:szCs w:val="28"/>
        </w:rPr>
        <w:tab/>
      </w:r>
      <w:r w:rsidR="00783500">
        <w:rPr>
          <w:sz w:val="28"/>
          <w:szCs w:val="28"/>
        </w:rPr>
        <w:tab/>
      </w:r>
      <w:r w:rsidR="00783500">
        <w:rPr>
          <w:sz w:val="28"/>
          <w:szCs w:val="28"/>
        </w:rPr>
        <w:tab/>
      </w:r>
      <w:r w:rsidR="00783500">
        <w:rPr>
          <w:sz w:val="28"/>
          <w:szCs w:val="28"/>
        </w:rPr>
        <w:tab/>
        <w:t xml:space="preserve">someone to perform the duties of an Officer who is </w:t>
      </w:r>
      <w:r w:rsidR="00783500">
        <w:rPr>
          <w:sz w:val="28"/>
          <w:szCs w:val="28"/>
        </w:rPr>
        <w:tab/>
      </w:r>
      <w:r w:rsidR="00783500">
        <w:rPr>
          <w:sz w:val="28"/>
          <w:szCs w:val="28"/>
        </w:rPr>
        <w:tab/>
      </w:r>
      <w:r w:rsidR="00783500">
        <w:rPr>
          <w:sz w:val="28"/>
          <w:szCs w:val="28"/>
        </w:rPr>
        <w:tab/>
      </w:r>
      <w:r w:rsidR="00783500">
        <w:rPr>
          <w:sz w:val="28"/>
          <w:szCs w:val="28"/>
        </w:rPr>
        <w:tab/>
        <w:t xml:space="preserve">temporarily absent, however that person shall not have </w:t>
      </w:r>
      <w:r w:rsidR="00783500">
        <w:rPr>
          <w:sz w:val="28"/>
          <w:szCs w:val="28"/>
        </w:rPr>
        <w:tab/>
      </w:r>
      <w:r w:rsidR="00783500">
        <w:rPr>
          <w:sz w:val="28"/>
          <w:szCs w:val="28"/>
        </w:rPr>
        <w:tab/>
      </w:r>
      <w:r w:rsidR="00783500">
        <w:rPr>
          <w:sz w:val="28"/>
          <w:szCs w:val="28"/>
        </w:rPr>
        <w:tab/>
      </w:r>
      <w:r w:rsidR="00783500">
        <w:rPr>
          <w:sz w:val="28"/>
          <w:szCs w:val="28"/>
        </w:rPr>
        <w:tab/>
        <w:t>that Officer’s vote.</w:t>
      </w:r>
    </w:p>
    <w:p w14:paraId="33DA74AD" w14:textId="77777777" w:rsidR="00783500" w:rsidRDefault="00783500" w:rsidP="00783500">
      <w:pPr>
        <w:rPr>
          <w:sz w:val="28"/>
          <w:szCs w:val="28"/>
        </w:rPr>
      </w:pPr>
    </w:p>
    <w:p w14:paraId="5EBADDCC" w14:textId="77777777" w:rsidR="00783500" w:rsidRDefault="00783500" w:rsidP="00783500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783500">
        <w:rPr>
          <w:sz w:val="28"/>
          <w:szCs w:val="28"/>
          <w:u w:val="single"/>
        </w:rPr>
        <w:t>Section 5</w:t>
      </w:r>
      <w:r>
        <w:rPr>
          <w:sz w:val="28"/>
          <w:szCs w:val="28"/>
        </w:rPr>
        <w:tab/>
        <w:t xml:space="preserve">With the concurrence of the Officer’s present, an Officer,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or any person needed to make a report may participate in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the meeting by electronic means, rather than in person.</w:t>
      </w:r>
    </w:p>
    <w:p w14:paraId="41DBC9DB" w14:textId="77777777" w:rsidR="00612119" w:rsidRDefault="00612119" w:rsidP="00783500">
      <w:pPr>
        <w:rPr>
          <w:sz w:val="28"/>
          <w:szCs w:val="28"/>
        </w:rPr>
      </w:pPr>
    </w:p>
    <w:p w14:paraId="27DB9BDE" w14:textId="77777777" w:rsidR="00045657" w:rsidRDefault="00045657">
      <w:pPr>
        <w:rPr>
          <w:sz w:val="28"/>
          <w:szCs w:val="28"/>
        </w:rPr>
      </w:pPr>
    </w:p>
    <w:p w14:paraId="2EF76E2A" w14:textId="77777777" w:rsidR="00045657" w:rsidRDefault="00045657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ARTICLE IV     </w:t>
      </w:r>
      <w:r>
        <w:rPr>
          <w:i/>
          <w:iCs/>
          <w:sz w:val="28"/>
          <w:szCs w:val="28"/>
        </w:rPr>
        <w:t>Nominations, Ballots and Voting</w:t>
      </w:r>
    </w:p>
    <w:p w14:paraId="654A04EB" w14:textId="77777777" w:rsidR="00045657" w:rsidRDefault="00045657">
      <w:pPr>
        <w:rPr>
          <w:i/>
          <w:iCs/>
          <w:sz w:val="28"/>
          <w:szCs w:val="28"/>
        </w:rPr>
      </w:pPr>
    </w:p>
    <w:p w14:paraId="63AB8608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1</w:t>
      </w:r>
      <w:r>
        <w:rPr>
          <w:sz w:val="28"/>
          <w:szCs w:val="28"/>
        </w:rPr>
        <w:tab/>
        <w:t xml:space="preserve">Nominations for officers shall be mailed to the Secretary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no later than 90 days prior to a scheduled election (e.g.: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normally not later than June 3 preceding a September 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election).  The Secretary shall notify individuals of their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nomination and request a short</w:t>
      </w:r>
      <w:r w:rsidR="00FD255B">
        <w:rPr>
          <w:sz w:val="28"/>
          <w:szCs w:val="28"/>
        </w:rPr>
        <w:t>,</w:t>
      </w:r>
      <w:r>
        <w:rPr>
          <w:sz w:val="28"/>
          <w:szCs w:val="28"/>
        </w:rPr>
        <w:t xml:space="preserve"> written statement from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each candidate, to be received from the candidate not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less than 45 days prior to the election.</w:t>
      </w:r>
    </w:p>
    <w:p w14:paraId="4641D8DE" w14:textId="77777777" w:rsidR="00045657" w:rsidRDefault="00045657">
      <w:pPr>
        <w:rPr>
          <w:sz w:val="28"/>
          <w:szCs w:val="28"/>
        </w:rPr>
      </w:pPr>
    </w:p>
    <w:p w14:paraId="67298F11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  <w:u w:val="single"/>
        </w:rPr>
        <w:t>Section 2</w:t>
      </w:r>
      <w:r>
        <w:rPr>
          <w:sz w:val="28"/>
          <w:szCs w:val="28"/>
        </w:rPr>
        <w:tab/>
        <w:t xml:space="preserve">The ballot shall be compiled by the Secretary, listing all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candidates nominated.  A final blank line shall be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provided for a write-in candidate for each office. 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statements received from the candidates shall be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included with the ballot.  The entire election packet shall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be mailed with the August issue of the Society’s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publication in even-numbered years.</w:t>
      </w:r>
    </w:p>
    <w:p w14:paraId="406277E3" w14:textId="77777777" w:rsidR="00045657" w:rsidRDefault="00045657">
      <w:pPr>
        <w:rPr>
          <w:sz w:val="28"/>
          <w:szCs w:val="28"/>
        </w:rPr>
      </w:pPr>
    </w:p>
    <w:p w14:paraId="1C9E0AD8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3</w:t>
      </w:r>
      <w:r>
        <w:rPr>
          <w:sz w:val="28"/>
          <w:szCs w:val="28"/>
        </w:rPr>
        <w:tab/>
        <w:t xml:space="preserve">Ballots shall be returned to the Chairman of the Election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Committee, who shall be appointed by the President for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each election.  The deadline for returning the ballots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shall be plainly printed on each ballot and shall normally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12119">
        <w:rPr>
          <w:sz w:val="28"/>
          <w:szCs w:val="28"/>
        </w:rPr>
        <w:tab/>
      </w:r>
      <w:r>
        <w:rPr>
          <w:sz w:val="28"/>
          <w:szCs w:val="28"/>
        </w:rPr>
        <w:t>be 30 days after mailing.</w:t>
      </w:r>
    </w:p>
    <w:p w14:paraId="7612CFF7" w14:textId="77777777" w:rsidR="00045657" w:rsidRDefault="00045657">
      <w:pPr>
        <w:rPr>
          <w:sz w:val="28"/>
          <w:szCs w:val="28"/>
        </w:rPr>
      </w:pPr>
    </w:p>
    <w:p w14:paraId="4AC12C38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4</w:t>
      </w:r>
      <w:r>
        <w:rPr>
          <w:sz w:val="28"/>
          <w:szCs w:val="28"/>
        </w:rPr>
        <w:tab/>
        <w:t xml:space="preserve">Final results of the balloting shall be published in full in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the first available regular publication following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election.</w:t>
      </w:r>
    </w:p>
    <w:p w14:paraId="6FCA32FD" w14:textId="77777777" w:rsidR="00045657" w:rsidRDefault="00045657">
      <w:pPr>
        <w:rPr>
          <w:sz w:val="28"/>
          <w:szCs w:val="28"/>
        </w:rPr>
      </w:pPr>
    </w:p>
    <w:p w14:paraId="3B12FB29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 xml:space="preserve">ARTICLE V     </w:t>
      </w:r>
      <w:r>
        <w:rPr>
          <w:i/>
          <w:iCs/>
          <w:sz w:val="28"/>
          <w:szCs w:val="28"/>
        </w:rPr>
        <w:t>Officers</w:t>
      </w:r>
    </w:p>
    <w:p w14:paraId="623A396C" w14:textId="77777777" w:rsidR="00045657" w:rsidRDefault="00045657">
      <w:pPr>
        <w:rPr>
          <w:sz w:val="28"/>
          <w:szCs w:val="28"/>
        </w:rPr>
      </w:pPr>
    </w:p>
    <w:p w14:paraId="6EB9C2CB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1</w:t>
      </w:r>
      <w:r>
        <w:rPr>
          <w:sz w:val="28"/>
          <w:szCs w:val="28"/>
        </w:rPr>
        <w:tab/>
        <w:t xml:space="preserve">The President shall perform the usual duties of such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officer.  </w:t>
      </w:r>
      <w:r w:rsidR="00026161">
        <w:rPr>
          <w:sz w:val="28"/>
          <w:szCs w:val="28"/>
        </w:rPr>
        <w:t>The President</w:t>
      </w:r>
      <w:r>
        <w:rPr>
          <w:sz w:val="28"/>
          <w:szCs w:val="28"/>
        </w:rPr>
        <w:t xml:space="preserve"> will coordinate the efforts of the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>
        <w:rPr>
          <w:sz w:val="28"/>
          <w:szCs w:val="28"/>
        </w:rPr>
        <w:t xml:space="preserve">other officers in the conduct of the general affairs of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Society.  The President is responsible for naming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chairman of the Election Committee.  The President may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also select members of any other ad hoc committee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deemed beneficial to the Society’s affairs.</w:t>
      </w:r>
    </w:p>
    <w:p w14:paraId="6772C86D" w14:textId="77777777" w:rsidR="00045657" w:rsidRDefault="00045657">
      <w:pPr>
        <w:rPr>
          <w:sz w:val="28"/>
          <w:szCs w:val="28"/>
        </w:rPr>
      </w:pPr>
    </w:p>
    <w:p w14:paraId="397FDFFB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2</w:t>
      </w:r>
      <w:r>
        <w:rPr>
          <w:sz w:val="28"/>
          <w:szCs w:val="28"/>
        </w:rPr>
        <w:tab/>
        <w:t xml:space="preserve">The Vice President for Technical Services is responsible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for the accumulation and preservation of technical </w:t>
      </w:r>
      <w:r>
        <w:rPr>
          <w:sz w:val="28"/>
          <w:szCs w:val="28"/>
        </w:rPr>
        <w:tab/>
      </w:r>
      <w:r w:rsidR="00026161">
        <w:rPr>
          <w:sz w:val="28"/>
          <w:szCs w:val="28"/>
        </w:rPr>
        <w:t xml:space="preserve">and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  <w:t xml:space="preserve">modeling </w:t>
      </w:r>
      <w:r>
        <w:rPr>
          <w:sz w:val="28"/>
          <w:szCs w:val="28"/>
        </w:rPr>
        <w:t xml:space="preserve">information of the Spokane, Portland &amp; Seattle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>
        <w:rPr>
          <w:sz w:val="28"/>
          <w:szCs w:val="28"/>
        </w:rPr>
        <w:t>Railway for the membership</w:t>
      </w:r>
      <w:r w:rsidR="00026161">
        <w:rPr>
          <w:sz w:val="28"/>
          <w:szCs w:val="28"/>
        </w:rPr>
        <w:t xml:space="preserve"> and for the public,</w:t>
      </w:r>
      <w:r>
        <w:rPr>
          <w:sz w:val="28"/>
          <w:szCs w:val="28"/>
        </w:rPr>
        <w:t xml:space="preserve"> and shall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>
        <w:rPr>
          <w:sz w:val="28"/>
          <w:szCs w:val="28"/>
        </w:rPr>
        <w:t>provide for its publication</w:t>
      </w:r>
      <w:r w:rsidR="000261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 coordination with the Vice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>
        <w:rPr>
          <w:sz w:val="28"/>
          <w:szCs w:val="28"/>
        </w:rPr>
        <w:t xml:space="preserve">President for Publications.  </w:t>
      </w:r>
      <w:r w:rsidR="00026161">
        <w:rPr>
          <w:sz w:val="28"/>
          <w:szCs w:val="28"/>
        </w:rPr>
        <w:t xml:space="preserve">The Vice President will work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  <w:t xml:space="preserve">with the Society’s Representative and with facilities and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  <w:t xml:space="preserve">staff of the Pacific Northwest Rail Archive to provide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  <w:t xml:space="preserve">secure storage and on-line access to technical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  <w:t xml:space="preserve">information.  The Vice President is responsible for the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  <w:t xml:space="preserve">Society’s efforts to provide materials to persons who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  <w:t>want to model the SP&amp;S.</w:t>
      </w:r>
      <w:r>
        <w:rPr>
          <w:sz w:val="28"/>
          <w:szCs w:val="28"/>
        </w:rPr>
        <w:tab/>
      </w:r>
      <w:r w:rsidR="00026161">
        <w:rPr>
          <w:sz w:val="28"/>
          <w:szCs w:val="28"/>
        </w:rPr>
        <w:t xml:space="preserve"> The Vice President</w:t>
      </w:r>
      <w:r>
        <w:rPr>
          <w:sz w:val="28"/>
          <w:szCs w:val="28"/>
        </w:rPr>
        <w:t xml:space="preserve"> may name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lastRenderedPageBreak/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>
        <w:rPr>
          <w:sz w:val="28"/>
          <w:szCs w:val="28"/>
        </w:rPr>
        <w:t>the Chairman of any technical committees deem</w:t>
      </w:r>
      <w:r w:rsidR="00B57851">
        <w:rPr>
          <w:sz w:val="28"/>
          <w:szCs w:val="28"/>
        </w:rPr>
        <w:t>ed</w:t>
      </w:r>
      <w:r>
        <w:rPr>
          <w:sz w:val="28"/>
          <w:szCs w:val="28"/>
        </w:rPr>
        <w:t xml:space="preserve"> </w:t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026161">
        <w:rPr>
          <w:sz w:val="28"/>
          <w:szCs w:val="28"/>
        </w:rPr>
        <w:tab/>
      </w:r>
      <w:r w:rsidR="00B57851">
        <w:rPr>
          <w:sz w:val="28"/>
          <w:szCs w:val="28"/>
        </w:rPr>
        <w:tab/>
      </w:r>
      <w:r>
        <w:rPr>
          <w:sz w:val="28"/>
          <w:szCs w:val="28"/>
        </w:rPr>
        <w:t>appropriate.</w:t>
      </w:r>
    </w:p>
    <w:p w14:paraId="79C0669D" w14:textId="77777777" w:rsidR="00045657" w:rsidRDefault="00045657">
      <w:pPr>
        <w:rPr>
          <w:sz w:val="28"/>
          <w:szCs w:val="28"/>
        </w:rPr>
      </w:pPr>
    </w:p>
    <w:p w14:paraId="652D8B58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3</w:t>
      </w:r>
      <w:r>
        <w:rPr>
          <w:sz w:val="28"/>
          <w:szCs w:val="28"/>
        </w:rPr>
        <w:tab/>
        <w:t xml:space="preserve">The Vice President for Publications shall be responsible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for the preparation and distribution of the organization’s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publications</w:t>
      </w:r>
      <w:r w:rsidR="00026161">
        <w:rPr>
          <w:sz w:val="28"/>
          <w:szCs w:val="28"/>
        </w:rPr>
        <w:t xml:space="preserve"> in either printed or on-line form</w:t>
      </w:r>
      <w:r>
        <w:rPr>
          <w:sz w:val="28"/>
          <w:szCs w:val="28"/>
        </w:rPr>
        <w:t xml:space="preserve">.  </w:t>
      </w:r>
      <w:r w:rsidR="00026161">
        <w:rPr>
          <w:sz w:val="28"/>
          <w:szCs w:val="28"/>
        </w:rPr>
        <w:t xml:space="preserve">The Vice </w:t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026161">
        <w:rPr>
          <w:sz w:val="28"/>
          <w:szCs w:val="28"/>
        </w:rPr>
        <w:t>President</w:t>
      </w:r>
      <w:r>
        <w:rPr>
          <w:sz w:val="28"/>
          <w:szCs w:val="28"/>
        </w:rPr>
        <w:t xml:space="preserve"> may act as the publication’s editor or may </w:t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>
        <w:rPr>
          <w:sz w:val="28"/>
          <w:szCs w:val="28"/>
        </w:rPr>
        <w:t xml:space="preserve">oversee </w:t>
      </w:r>
      <w:r w:rsidR="0065447A">
        <w:rPr>
          <w:sz w:val="28"/>
          <w:szCs w:val="28"/>
        </w:rPr>
        <w:t xml:space="preserve">the Editor of </w:t>
      </w:r>
      <w:r>
        <w:rPr>
          <w:sz w:val="28"/>
          <w:szCs w:val="28"/>
        </w:rPr>
        <w:t xml:space="preserve">the publication in a supervisory </w:t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>
        <w:rPr>
          <w:sz w:val="28"/>
          <w:szCs w:val="28"/>
        </w:rPr>
        <w:t xml:space="preserve">role.  The Vice President </w:t>
      </w:r>
      <w:r>
        <w:rPr>
          <w:sz w:val="28"/>
          <w:szCs w:val="28"/>
        </w:rPr>
        <w:tab/>
        <w:t xml:space="preserve">for Publications shall work with </w:t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>
        <w:rPr>
          <w:sz w:val="28"/>
          <w:szCs w:val="28"/>
        </w:rPr>
        <w:t xml:space="preserve">the membership and the Vice President for Technical </w:t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>
        <w:rPr>
          <w:sz w:val="28"/>
          <w:szCs w:val="28"/>
        </w:rPr>
        <w:t xml:space="preserve">Services in the preparation of data for publication.  </w:t>
      </w:r>
      <w:r w:rsidR="0065447A">
        <w:rPr>
          <w:sz w:val="28"/>
          <w:szCs w:val="28"/>
        </w:rPr>
        <w:t xml:space="preserve">The </w:t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  <w:t xml:space="preserve">Vice President </w:t>
      </w:r>
      <w:r>
        <w:rPr>
          <w:sz w:val="28"/>
          <w:szCs w:val="28"/>
        </w:rPr>
        <w:t xml:space="preserve">shall maintain the official files for the </w:t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>
        <w:rPr>
          <w:sz w:val="28"/>
          <w:szCs w:val="28"/>
        </w:rPr>
        <w:t>Society’s publication</w:t>
      </w:r>
      <w:r w:rsidR="0065447A">
        <w:rPr>
          <w:sz w:val="28"/>
          <w:szCs w:val="28"/>
        </w:rPr>
        <w:t>s, both printed and on-line</w:t>
      </w:r>
      <w:r>
        <w:rPr>
          <w:sz w:val="28"/>
          <w:szCs w:val="28"/>
        </w:rPr>
        <w:t>.</w:t>
      </w:r>
    </w:p>
    <w:p w14:paraId="1F47A7FB" w14:textId="77777777" w:rsidR="00045657" w:rsidRDefault="00045657">
      <w:pPr>
        <w:rPr>
          <w:sz w:val="28"/>
          <w:szCs w:val="28"/>
        </w:rPr>
      </w:pPr>
    </w:p>
    <w:p w14:paraId="1B040913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B07BBB">
        <w:rPr>
          <w:sz w:val="28"/>
          <w:szCs w:val="28"/>
          <w:u w:val="single"/>
        </w:rPr>
        <w:t>Section 4</w:t>
      </w:r>
      <w:r>
        <w:rPr>
          <w:sz w:val="28"/>
          <w:szCs w:val="28"/>
        </w:rPr>
        <w:tab/>
        <w:t>The duties of the Secretary shall be as follows:</w:t>
      </w:r>
    </w:p>
    <w:p w14:paraId="04DCDCEC" w14:textId="77777777" w:rsidR="00045657" w:rsidRDefault="00045657">
      <w:pPr>
        <w:rPr>
          <w:sz w:val="28"/>
          <w:szCs w:val="28"/>
        </w:rPr>
      </w:pPr>
    </w:p>
    <w:p w14:paraId="2813F3FF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A)      To keep minutes of the Annual Business Meeting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and any other general membership meetings or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officers’ meetings;</w:t>
      </w:r>
    </w:p>
    <w:p w14:paraId="20844233" w14:textId="77777777" w:rsidR="00045657" w:rsidRDefault="00045657">
      <w:pPr>
        <w:rPr>
          <w:sz w:val="28"/>
          <w:szCs w:val="28"/>
        </w:rPr>
      </w:pPr>
    </w:p>
    <w:p w14:paraId="0CEC59B9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B)</w:t>
      </w:r>
      <w:r>
        <w:rPr>
          <w:sz w:val="28"/>
          <w:szCs w:val="28"/>
        </w:rPr>
        <w:tab/>
        <w:t>To keep an up-to-date roster of members</w:t>
      </w:r>
      <w:r w:rsidR="0065447A">
        <w:rPr>
          <w:sz w:val="28"/>
          <w:szCs w:val="28"/>
        </w:rPr>
        <w:t xml:space="preserve">, and to </w:t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  <w:t xml:space="preserve">notify </w:t>
      </w:r>
      <w:r w:rsidR="00B57851">
        <w:rPr>
          <w:sz w:val="28"/>
          <w:szCs w:val="28"/>
        </w:rPr>
        <w:t>b</w:t>
      </w:r>
      <w:r w:rsidR="0065447A">
        <w:rPr>
          <w:sz w:val="28"/>
          <w:szCs w:val="28"/>
        </w:rPr>
        <w:t xml:space="preserve">oth the Membership Chairman and the </w:t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  <w:t xml:space="preserve">Circulation Manager of their names and current </w:t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</w:r>
      <w:r w:rsidR="0065447A">
        <w:rPr>
          <w:sz w:val="28"/>
          <w:szCs w:val="28"/>
        </w:rPr>
        <w:tab/>
        <w:t>addresses</w:t>
      </w:r>
      <w:r w:rsidR="00B57851">
        <w:rPr>
          <w:sz w:val="28"/>
          <w:szCs w:val="28"/>
        </w:rPr>
        <w:t>;</w:t>
      </w:r>
    </w:p>
    <w:p w14:paraId="623AD4B6" w14:textId="77777777" w:rsidR="00045657" w:rsidRDefault="00045657">
      <w:pPr>
        <w:rPr>
          <w:sz w:val="28"/>
          <w:szCs w:val="28"/>
        </w:rPr>
      </w:pPr>
    </w:p>
    <w:p w14:paraId="05FF4767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447A">
        <w:rPr>
          <w:sz w:val="28"/>
          <w:szCs w:val="28"/>
        </w:rPr>
        <w:t>C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To assemble and distribute ballots as set forth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elsewhere in the Constitution and By-Laws;</w:t>
      </w:r>
    </w:p>
    <w:p w14:paraId="2D62E282" w14:textId="77777777" w:rsidR="00045657" w:rsidRDefault="00045657">
      <w:pPr>
        <w:rPr>
          <w:sz w:val="28"/>
          <w:szCs w:val="28"/>
        </w:rPr>
      </w:pPr>
    </w:p>
    <w:p w14:paraId="45984F85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447A">
        <w:rPr>
          <w:sz w:val="28"/>
          <w:szCs w:val="28"/>
        </w:rPr>
        <w:t>D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To keep in permanent form, official records of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Society, including but not limited to minutes of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meetings, financial reports of the Treasurer,</w:t>
      </w:r>
      <w:r w:rsidR="00B57851">
        <w:rPr>
          <w:sz w:val="28"/>
          <w:szCs w:val="28"/>
        </w:rPr>
        <w:t xml:space="preserve"> </w:t>
      </w:r>
      <w:r w:rsidR="00B57851">
        <w:rPr>
          <w:sz w:val="28"/>
          <w:szCs w:val="28"/>
        </w:rPr>
        <w:tab/>
      </w:r>
      <w:r w:rsidR="00B57851">
        <w:rPr>
          <w:sz w:val="28"/>
          <w:szCs w:val="28"/>
        </w:rPr>
        <w:tab/>
      </w:r>
      <w:r w:rsidR="00B57851">
        <w:rPr>
          <w:sz w:val="28"/>
          <w:szCs w:val="28"/>
        </w:rPr>
        <w:tab/>
      </w:r>
      <w:r w:rsidR="00B57851">
        <w:rPr>
          <w:sz w:val="28"/>
          <w:szCs w:val="28"/>
        </w:rPr>
        <w:tab/>
      </w:r>
      <w:r w:rsidR="00B57851">
        <w:rPr>
          <w:sz w:val="28"/>
          <w:szCs w:val="28"/>
        </w:rPr>
        <w:tab/>
      </w:r>
      <w:r w:rsidR="00B57851">
        <w:rPr>
          <w:sz w:val="28"/>
          <w:szCs w:val="28"/>
        </w:rPr>
        <w:tab/>
        <w:t>designation of the Registered Agent,</w:t>
      </w:r>
      <w:r>
        <w:rPr>
          <w:sz w:val="28"/>
          <w:szCs w:val="28"/>
        </w:rPr>
        <w:t xml:space="preserve"> and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57851">
        <w:rPr>
          <w:sz w:val="28"/>
          <w:szCs w:val="28"/>
        </w:rPr>
        <w:tab/>
      </w:r>
      <w:r>
        <w:rPr>
          <w:sz w:val="28"/>
          <w:szCs w:val="28"/>
        </w:rPr>
        <w:t>official election results.</w:t>
      </w:r>
    </w:p>
    <w:p w14:paraId="7F2F874A" w14:textId="77777777" w:rsidR="00045657" w:rsidRDefault="00045657">
      <w:pPr>
        <w:rPr>
          <w:sz w:val="28"/>
          <w:szCs w:val="28"/>
        </w:rPr>
      </w:pPr>
    </w:p>
    <w:p w14:paraId="5D662A40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5</w:t>
      </w:r>
      <w:r>
        <w:rPr>
          <w:sz w:val="28"/>
          <w:szCs w:val="28"/>
        </w:rPr>
        <w:tab/>
        <w:t>The Treasurer shall perform duties as follows:</w:t>
      </w:r>
    </w:p>
    <w:p w14:paraId="336FC992" w14:textId="77777777" w:rsidR="00045657" w:rsidRDefault="00045657">
      <w:pPr>
        <w:rPr>
          <w:sz w:val="28"/>
          <w:szCs w:val="28"/>
        </w:rPr>
      </w:pPr>
    </w:p>
    <w:p w14:paraId="6294A43A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A)</w:t>
      </w:r>
      <w:r>
        <w:rPr>
          <w:sz w:val="28"/>
          <w:szCs w:val="28"/>
        </w:rPr>
        <w:tab/>
        <w:t xml:space="preserve">To </w:t>
      </w:r>
      <w:r w:rsidR="00AF4F21">
        <w:rPr>
          <w:sz w:val="28"/>
          <w:szCs w:val="28"/>
        </w:rPr>
        <w:t xml:space="preserve">receive, accept, record, and deposit in the </w:t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  <w:t xml:space="preserve">Society’s bank accounts all funds tendered to the </w:t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  <w:t>Society.</w:t>
      </w:r>
    </w:p>
    <w:p w14:paraId="7B6D3C21" w14:textId="77777777" w:rsidR="00045657" w:rsidRDefault="00045657">
      <w:pPr>
        <w:rPr>
          <w:sz w:val="28"/>
          <w:szCs w:val="28"/>
        </w:rPr>
      </w:pPr>
    </w:p>
    <w:p w14:paraId="28A8AFE2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B)</w:t>
      </w:r>
      <w:r>
        <w:rPr>
          <w:sz w:val="28"/>
          <w:szCs w:val="28"/>
        </w:rPr>
        <w:tab/>
        <w:t xml:space="preserve">To </w:t>
      </w:r>
      <w:r w:rsidR="00AF4F21">
        <w:rPr>
          <w:sz w:val="28"/>
          <w:szCs w:val="28"/>
        </w:rPr>
        <w:t xml:space="preserve">accept and record payments of new </w:t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  <w:t xml:space="preserve">memberships and renewals of membership, and to </w:t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  <w:t>notify the Secretary of the name and address;</w:t>
      </w:r>
    </w:p>
    <w:p w14:paraId="6A70282C" w14:textId="77777777" w:rsidR="00045657" w:rsidRDefault="00045657">
      <w:pPr>
        <w:rPr>
          <w:sz w:val="28"/>
          <w:szCs w:val="28"/>
        </w:rPr>
      </w:pPr>
    </w:p>
    <w:p w14:paraId="6BC20D3A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C)</w:t>
      </w:r>
      <w:r>
        <w:rPr>
          <w:sz w:val="28"/>
          <w:szCs w:val="28"/>
        </w:rPr>
        <w:tab/>
        <w:t xml:space="preserve">To </w:t>
      </w:r>
      <w:r w:rsidR="00AF4F21">
        <w:rPr>
          <w:sz w:val="28"/>
          <w:szCs w:val="28"/>
        </w:rPr>
        <w:t xml:space="preserve">issue invoices to collect payment from retail </w:t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  <w:t>sellers of Society publications and materials;</w:t>
      </w:r>
    </w:p>
    <w:p w14:paraId="0E8263D5" w14:textId="77777777" w:rsidR="00045657" w:rsidRDefault="00045657">
      <w:pPr>
        <w:rPr>
          <w:sz w:val="28"/>
          <w:szCs w:val="28"/>
        </w:rPr>
      </w:pPr>
    </w:p>
    <w:p w14:paraId="3B3C9C4D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D)</w:t>
      </w:r>
      <w:r>
        <w:rPr>
          <w:sz w:val="28"/>
          <w:szCs w:val="28"/>
        </w:rPr>
        <w:tab/>
        <w:t xml:space="preserve">To balance the books and prepare a written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financial report (current as of December 31 of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each year) for the officers and members of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Society.  This report shall be completed as soon as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possible after the end of the year and be included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within the next available issue of the publication;</w:t>
      </w:r>
    </w:p>
    <w:p w14:paraId="1F44F91C" w14:textId="77777777" w:rsidR="00045657" w:rsidRDefault="00045657">
      <w:pPr>
        <w:rPr>
          <w:sz w:val="28"/>
          <w:szCs w:val="28"/>
        </w:rPr>
      </w:pPr>
    </w:p>
    <w:p w14:paraId="3415776C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E)</w:t>
      </w:r>
      <w:r>
        <w:rPr>
          <w:sz w:val="28"/>
          <w:szCs w:val="28"/>
        </w:rPr>
        <w:tab/>
        <w:t>To set up such accounts</w:t>
      </w:r>
      <w:r w:rsidR="00AF4F21">
        <w:rPr>
          <w:sz w:val="28"/>
          <w:szCs w:val="28"/>
        </w:rPr>
        <w:t xml:space="preserve"> in financial institutions</w:t>
      </w:r>
      <w:r>
        <w:rPr>
          <w:sz w:val="28"/>
          <w:szCs w:val="28"/>
        </w:rPr>
        <w:t xml:space="preserve"> as </w:t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>
        <w:rPr>
          <w:sz w:val="28"/>
          <w:szCs w:val="28"/>
        </w:rPr>
        <w:t xml:space="preserve">required for the conduct of the Society’s business, </w:t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>
        <w:rPr>
          <w:sz w:val="28"/>
          <w:szCs w:val="28"/>
        </w:rPr>
        <w:t xml:space="preserve">and to keep records of all transactions relating to </w:t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 w:rsidR="00AF4F21">
        <w:rPr>
          <w:sz w:val="28"/>
          <w:szCs w:val="28"/>
        </w:rPr>
        <w:tab/>
      </w:r>
      <w:r>
        <w:rPr>
          <w:sz w:val="28"/>
          <w:szCs w:val="28"/>
        </w:rPr>
        <w:t>such accounts;</w:t>
      </w:r>
    </w:p>
    <w:p w14:paraId="36933251" w14:textId="77777777" w:rsidR="00045657" w:rsidRDefault="00045657">
      <w:pPr>
        <w:rPr>
          <w:sz w:val="28"/>
          <w:szCs w:val="28"/>
        </w:rPr>
      </w:pPr>
    </w:p>
    <w:p w14:paraId="47FE1D39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F)</w:t>
      </w:r>
      <w:r>
        <w:rPr>
          <w:sz w:val="28"/>
          <w:szCs w:val="28"/>
        </w:rPr>
        <w:tab/>
        <w:t xml:space="preserve">To make disbursements by checks drawn on one of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the depository or other bank accounts as is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necessary for the conduct of the Society’s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business.  Such necessary expenditures shall be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determined by the officers of the Society;</w:t>
      </w:r>
    </w:p>
    <w:p w14:paraId="7AB3FEB4" w14:textId="77777777" w:rsidR="00AF4F21" w:rsidRDefault="00AF4F21">
      <w:pPr>
        <w:rPr>
          <w:sz w:val="28"/>
          <w:szCs w:val="28"/>
        </w:rPr>
      </w:pPr>
    </w:p>
    <w:p w14:paraId="663F27EA" w14:textId="77777777" w:rsidR="00AF4F21" w:rsidRDefault="00AF4F2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G)</w:t>
      </w:r>
      <w:r>
        <w:rPr>
          <w:sz w:val="28"/>
          <w:szCs w:val="28"/>
        </w:rPr>
        <w:tab/>
        <w:t>To submit required Federal and State reports;</w:t>
      </w:r>
    </w:p>
    <w:p w14:paraId="1FEB24D6" w14:textId="77777777" w:rsidR="00045657" w:rsidRDefault="00045657">
      <w:pPr>
        <w:rPr>
          <w:sz w:val="28"/>
          <w:szCs w:val="28"/>
        </w:rPr>
      </w:pPr>
    </w:p>
    <w:p w14:paraId="1AF0DDA4" w14:textId="77777777" w:rsidR="00045657" w:rsidRDefault="00A8147D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2D53BE">
        <w:rPr>
          <w:sz w:val="28"/>
          <w:szCs w:val="28"/>
          <w:u w:val="single"/>
        </w:rPr>
        <w:t>Section 6</w:t>
      </w:r>
      <w:r>
        <w:rPr>
          <w:sz w:val="28"/>
          <w:szCs w:val="28"/>
        </w:rPr>
        <w:tab/>
        <w:t xml:space="preserve">The Board of Directors will, by recorded vote, designate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an official “Registered Agent” for the Society as defined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by Washington State Law.</w:t>
      </w:r>
    </w:p>
    <w:p w14:paraId="2573A363" w14:textId="77777777" w:rsidR="00A8147D" w:rsidRDefault="00A8147D">
      <w:pPr>
        <w:rPr>
          <w:sz w:val="28"/>
          <w:szCs w:val="28"/>
        </w:rPr>
      </w:pPr>
    </w:p>
    <w:p w14:paraId="604FD964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 xml:space="preserve">ARTICLE VI     </w:t>
      </w:r>
      <w:r>
        <w:rPr>
          <w:i/>
          <w:iCs/>
          <w:sz w:val="28"/>
          <w:szCs w:val="28"/>
        </w:rPr>
        <w:t>Committees</w:t>
      </w:r>
      <w:r w:rsidR="00AE2EE9">
        <w:rPr>
          <w:i/>
          <w:iCs/>
          <w:sz w:val="28"/>
          <w:szCs w:val="28"/>
        </w:rPr>
        <w:t xml:space="preserve"> and other responsible volunteers</w:t>
      </w:r>
    </w:p>
    <w:p w14:paraId="7253B5A8" w14:textId="77777777" w:rsidR="00045657" w:rsidRDefault="00045657">
      <w:pPr>
        <w:rPr>
          <w:sz w:val="28"/>
          <w:szCs w:val="28"/>
        </w:rPr>
      </w:pPr>
    </w:p>
    <w:p w14:paraId="106CD031" w14:textId="77777777" w:rsidR="00AE2EE9" w:rsidRDefault="00AE2EE9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2D53BE">
        <w:rPr>
          <w:sz w:val="28"/>
          <w:szCs w:val="28"/>
          <w:u w:val="single"/>
        </w:rPr>
        <w:t>Section 1</w:t>
      </w:r>
      <w:r>
        <w:rPr>
          <w:sz w:val="28"/>
          <w:szCs w:val="28"/>
        </w:rPr>
        <w:tab/>
        <w:t xml:space="preserve">Members of the Society, acting under their authority as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an Officer, Director, Representative, Manager,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Committee Chair or Committee member may commit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Society financially only with the advice and consent of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the Board of Directors.  All funds so expended shall be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by check written by the Treasurer, and all funds received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shall be delivered immediately to the Treasurer for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deposit.  Regular reports of any plans, commitments, and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results will be submitted to the Board of Directors at all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regular meetings.</w:t>
      </w:r>
    </w:p>
    <w:p w14:paraId="397B997B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55BBC791" w14:textId="77777777" w:rsidR="00BE2E1C" w:rsidRDefault="00045657" w:rsidP="00BE2E1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2</w:t>
      </w:r>
      <w:r>
        <w:rPr>
          <w:sz w:val="28"/>
          <w:szCs w:val="28"/>
        </w:rPr>
        <w:tab/>
        <w:t xml:space="preserve">An Election Committee shall be appointed </w:t>
      </w:r>
      <w:r w:rsidR="00E64AC9">
        <w:rPr>
          <w:sz w:val="28"/>
          <w:szCs w:val="28"/>
        </w:rPr>
        <w:t xml:space="preserve">at least </w:t>
      </w:r>
      <w:r>
        <w:rPr>
          <w:sz w:val="28"/>
          <w:szCs w:val="28"/>
        </w:rPr>
        <w:t xml:space="preserve">90 </w:t>
      </w:r>
      <w:r w:rsidR="00E64AC9">
        <w:rPr>
          <w:sz w:val="28"/>
          <w:szCs w:val="28"/>
        </w:rPr>
        <w:tab/>
      </w:r>
      <w:r w:rsidR="00E64AC9">
        <w:rPr>
          <w:sz w:val="28"/>
          <w:szCs w:val="28"/>
        </w:rPr>
        <w:tab/>
      </w:r>
      <w:r w:rsidR="00E64AC9">
        <w:rPr>
          <w:sz w:val="28"/>
          <w:szCs w:val="28"/>
        </w:rPr>
        <w:tab/>
      </w:r>
      <w:r w:rsidR="00E64AC9">
        <w:rPr>
          <w:sz w:val="28"/>
          <w:szCs w:val="28"/>
        </w:rPr>
        <w:tab/>
      </w:r>
      <w:r>
        <w:rPr>
          <w:sz w:val="28"/>
          <w:szCs w:val="28"/>
        </w:rPr>
        <w:t xml:space="preserve">days prior to any election.  The President will appoint a </w:t>
      </w:r>
      <w:r w:rsidR="00DD3255">
        <w:rPr>
          <w:sz w:val="28"/>
          <w:szCs w:val="28"/>
        </w:rPr>
        <w:tab/>
      </w:r>
      <w:r w:rsidR="00DD3255">
        <w:rPr>
          <w:sz w:val="28"/>
          <w:szCs w:val="28"/>
        </w:rPr>
        <w:tab/>
      </w:r>
      <w:r w:rsidR="00DD3255">
        <w:rPr>
          <w:sz w:val="28"/>
          <w:szCs w:val="28"/>
        </w:rPr>
        <w:tab/>
      </w:r>
      <w:r w:rsidR="00DD3255">
        <w:rPr>
          <w:sz w:val="28"/>
          <w:szCs w:val="28"/>
        </w:rPr>
        <w:tab/>
      </w:r>
      <w:r>
        <w:rPr>
          <w:sz w:val="28"/>
          <w:szCs w:val="28"/>
        </w:rPr>
        <w:t xml:space="preserve">Chair of the committee, who shall then select its </w:t>
      </w:r>
      <w:r w:rsidR="00DD3255">
        <w:rPr>
          <w:sz w:val="28"/>
          <w:szCs w:val="28"/>
        </w:rPr>
        <w:tab/>
      </w:r>
      <w:r w:rsidR="00DD3255">
        <w:rPr>
          <w:sz w:val="28"/>
          <w:szCs w:val="28"/>
        </w:rPr>
        <w:tab/>
      </w:r>
      <w:r w:rsidR="00DD3255">
        <w:rPr>
          <w:sz w:val="28"/>
          <w:szCs w:val="28"/>
        </w:rPr>
        <w:tab/>
      </w:r>
      <w:r w:rsidR="00DD3255">
        <w:rPr>
          <w:sz w:val="28"/>
          <w:szCs w:val="28"/>
        </w:rPr>
        <w:tab/>
      </w:r>
      <w:r w:rsidR="00BE2E1C">
        <w:rPr>
          <w:sz w:val="28"/>
          <w:szCs w:val="28"/>
        </w:rPr>
        <w:tab/>
      </w:r>
      <w:r>
        <w:rPr>
          <w:sz w:val="28"/>
          <w:szCs w:val="28"/>
        </w:rPr>
        <w:t>members.</w:t>
      </w:r>
      <w:r w:rsidR="00BE2E1C">
        <w:rPr>
          <w:sz w:val="28"/>
          <w:szCs w:val="28"/>
        </w:rPr>
        <w:t xml:space="preserve">  The Committee will be governed by Section 1 </w:t>
      </w:r>
      <w:r w:rsidR="00BE2E1C">
        <w:rPr>
          <w:sz w:val="28"/>
          <w:szCs w:val="28"/>
        </w:rPr>
        <w:tab/>
      </w:r>
      <w:r w:rsidR="00BE2E1C">
        <w:rPr>
          <w:sz w:val="28"/>
          <w:szCs w:val="28"/>
        </w:rPr>
        <w:tab/>
      </w:r>
      <w:r w:rsidR="00BE2E1C">
        <w:rPr>
          <w:sz w:val="28"/>
          <w:szCs w:val="28"/>
        </w:rPr>
        <w:tab/>
      </w:r>
      <w:r w:rsidR="00BE2E1C">
        <w:rPr>
          <w:sz w:val="28"/>
          <w:szCs w:val="28"/>
        </w:rPr>
        <w:tab/>
        <w:t>of this Article.</w:t>
      </w:r>
    </w:p>
    <w:p w14:paraId="1FE3F53F" w14:textId="77777777" w:rsidR="00B53E3E" w:rsidRDefault="00B53E3E">
      <w:pPr>
        <w:rPr>
          <w:sz w:val="28"/>
          <w:szCs w:val="28"/>
        </w:rPr>
      </w:pPr>
    </w:p>
    <w:p w14:paraId="07443720" w14:textId="77777777" w:rsidR="00B53E3E" w:rsidRDefault="00B53E3E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2D53BE">
        <w:rPr>
          <w:sz w:val="28"/>
          <w:szCs w:val="28"/>
          <w:u w:val="single"/>
        </w:rPr>
        <w:t>Section 3</w:t>
      </w:r>
      <w:r>
        <w:rPr>
          <w:sz w:val="28"/>
          <w:szCs w:val="28"/>
        </w:rPr>
        <w:tab/>
        <w:t xml:space="preserve">The Board of Directors shall appoint a Representative to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be the Society’s R</w:t>
      </w:r>
      <w:r w:rsidR="00BE2E1C">
        <w:rPr>
          <w:sz w:val="28"/>
          <w:szCs w:val="28"/>
        </w:rPr>
        <w:t>ailway History</w:t>
      </w:r>
      <w:r>
        <w:rPr>
          <w:sz w:val="28"/>
          <w:szCs w:val="28"/>
        </w:rPr>
        <w:t xml:space="preserve"> Organization member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E2E1C">
        <w:rPr>
          <w:sz w:val="28"/>
          <w:szCs w:val="28"/>
        </w:rPr>
        <w:tab/>
      </w:r>
      <w:r>
        <w:rPr>
          <w:sz w:val="28"/>
          <w:szCs w:val="28"/>
        </w:rPr>
        <w:t>of the Board of Director</w:t>
      </w:r>
      <w:r w:rsidR="00BE2E1C">
        <w:rPr>
          <w:sz w:val="28"/>
          <w:szCs w:val="28"/>
        </w:rPr>
        <w:t>s</w:t>
      </w:r>
      <w:r>
        <w:rPr>
          <w:sz w:val="28"/>
          <w:szCs w:val="28"/>
        </w:rPr>
        <w:t xml:space="preserve"> of the Pacific Northwest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Railroad Archive of Burien, Washington. 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Representative will be governed by Section 1 of this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Article.</w:t>
      </w:r>
    </w:p>
    <w:p w14:paraId="5F0373CE" w14:textId="77777777" w:rsidR="00B53E3E" w:rsidRDefault="00B53E3E">
      <w:pPr>
        <w:rPr>
          <w:sz w:val="28"/>
          <w:szCs w:val="28"/>
        </w:rPr>
      </w:pPr>
    </w:p>
    <w:p w14:paraId="227E93FC" w14:textId="77777777" w:rsidR="00BE2E1C" w:rsidRDefault="00BE2E1C" w:rsidP="00BE2E1C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2D53BE">
        <w:rPr>
          <w:sz w:val="28"/>
          <w:szCs w:val="28"/>
          <w:u w:val="single"/>
        </w:rPr>
        <w:t>Section 4</w:t>
      </w:r>
      <w:r>
        <w:rPr>
          <w:sz w:val="28"/>
          <w:szCs w:val="28"/>
        </w:rPr>
        <w:tab/>
        <w:t xml:space="preserve">A Convention Chair may </w:t>
      </w:r>
      <w:r w:rsidR="009403A9">
        <w:rPr>
          <w:sz w:val="28"/>
          <w:szCs w:val="28"/>
        </w:rPr>
        <w:t xml:space="preserve">be appointed to </w:t>
      </w:r>
      <w:r>
        <w:rPr>
          <w:sz w:val="28"/>
          <w:szCs w:val="28"/>
        </w:rPr>
        <w:t xml:space="preserve">plan and run a </w:t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>
        <w:rPr>
          <w:sz w:val="28"/>
          <w:szCs w:val="28"/>
        </w:rPr>
        <w:t xml:space="preserve">convention for members and guests.  The Chair may sign </w:t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>
        <w:rPr>
          <w:sz w:val="28"/>
          <w:szCs w:val="28"/>
        </w:rPr>
        <w:t xml:space="preserve">contracts for facilities, banquets, tours, transportation, </w:t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>
        <w:rPr>
          <w:sz w:val="28"/>
          <w:szCs w:val="28"/>
        </w:rPr>
        <w:t xml:space="preserve">donations and necessary supplies.  A raffle may be held </w:t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>
        <w:rPr>
          <w:sz w:val="28"/>
          <w:szCs w:val="28"/>
        </w:rPr>
        <w:t xml:space="preserve">to raise funds for support of the Society’s missions and </w:t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>
        <w:rPr>
          <w:sz w:val="28"/>
          <w:szCs w:val="28"/>
        </w:rPr>
        <w:t xml:space="preserve">funds so raised will be delivered immediately to the </w:t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>
        <w:rPr>
          <w:sz w:val="28"/>
          <w:szCs w:val="28"/>
        </w:rPr>
        <w:t xml:space="preserve">Treasurer.  Convention pre-registration will be handled </w:t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>
        <w:rPr>
          <w:sz w:val="28"/>
          <w:szCs w:val="28"/>
        </w:rPr>
        <w:t xml:space="preserve">by the Treasurer, who will provide the information to the </w:t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>
        <w:rPr>
          <w:sz w:val="28"/>
          <w:szCs w:val="28"/>
        </w:rPr>
        <w:t xml:space="preserve">Convention Chair.  The </w:t>
      </w:r>
      <w:r w:rsidR="009403A9">
        <w:rPr>
          <w:sz w:val="28"/>
          <w:szCs w:val="28"/>
        </w:rPr>
        <w:t>Convention Chair</w:t>
      </w:r>
      <w:r>
        <w:rPr>
          <w:sz w:val="28"/>
          <w:szCs w:val="28"/>
        </w:rPr>
        <w:t xml:space="preserve"> will be </w:t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 w:rsidR="009403A9">
        <w:rPr>
          <w:sz w:val="28"/>
          <w:szCs w:val="28"/>
        </w:rPr>
        <w:tab/>
      </w:r>
      <w:r>
        <w:rPr>
          <w:sz w:val="28"/>
          <w:szCs w:val="28"/>
        </w:rPr>
        <w:t>governed by Section 1 of this Article.</w:t>
      </w:r>
    </w:p>
    <w:p w14:paraId="6CFFDE78" w14:textId="77777777" w:rsidR="00BE2E1C" w:rsidRDefault="00BE2E1C">
      <w:pPr>
        <w:rPr>
          <w:sz w:val="28"/>
          <w:szCs w:val="28"/>
        </w:rPr>
      </w:pPr>
    </w:p>
    <w:p w14:paraId="2F069D14" w14:textId="77777777" w:rsidR="00BE2E1C" w:rsidRDefault="009403A9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2D53BE">
        <w:rPr>
          <w:sz w:val="28"/>
          <w:szCs w:val="28"/>
          <w:u w:val="single"/>
        </w:rPr>
        <w:t>Section 5</w:t>
      </w:r>
      <w:r>
        <w:rPr>
          <w:sz w:val="28"/>
          <w:szCs w:val="28"/>
        </w:rPr>
        <w:tab/>
        <w:t xml:space="preserve">A Swap Meet Director may be appointed to plan and run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the Swap Meet where both the Society and other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interested vendors may provide railroad, model railroad,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and </w:t>
      </w:r>
      <w:proofErr w:type="spellStart"/>
      <w:r>
        <w:rPr>
          <w:sz w:val="28"/>
          <w:szCs w:val="28"/>
        </w:rPr>
        <w:t>railroadiana</w:t>
      </w:r>
      <w:proofErr w:type="spellEnd"/>
      <w:r>
        <w:rPr>
          <w:sz w:val="28"/>
          <w:szCs w:val="28"/>
        </w:rPr>
        <w:t xml:space="preserve"> materials for sale to the public with an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emphasis on the SP&amp;S.  The Swap Meet Director may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contract for facilities, publicity, and materials.  The Swap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Meet Director will be governed by Section 1 of this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278BA">
        <w:rPr>
          <w:sz w:val="28"/>
          <w:szCs w:val="28"/>
        </w:rPr>
        <w:tab/>
      </w:r>
      <w:r>
        <w:rPr>
          <w:sz w:val="28"/>
          <w:szCs w:val="28"/>
        </w:rPr>
        <w:t>Article.</w:t>
      </w:r>
    </w:p>
    <w:p w14:paraId="2BC4C8EE" w14:textId="77777777" w:rsidR="009403A9" w:rsidRDefault="009403A9">
      <w:pPr>
        <w:rPr>
          <w:sz w:val="28"/>
          <w:szCs w:val="28"/>
        </w:rPr>
      </w:pPr>
    </w:p>
    <w:p w14:paraId="375D22EF" w14:textId="77777777" w:rsidR="00E278BA" w:rsidRDefault="00E278BA" w:rsidP="00E278BA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2D53BE">
        <w:rPr>
          <w:sz w:val="28"/>
          <w:szCs w:val="28"/>
          <w:u w:val="single"/>
        </w:rPr>
        <w:t>Section 6</w:t>
      </w:r>
      <w:r>
        <w:rPr>
          <w:sz w:val="28"/>
          <w:szCs w:val="28"/>
        </w:rPr>
        <w:tab/>
        <w:t xml:space="preserve">A Company Store Manager may be appointed to manage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the sale to the public of any SP&amp;S related railroad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information, SP&amp;S model railroad materials and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publications (including back issues) which the Board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decides to make available for sale.  The Company Store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Manager may contract for materials and supplies for sale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and for packaging and shipping. The Company Store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Manager will be governed by Section 1 of this Article.</w:t>
      </w:r>
    </w:p>
    <w:p w14:paraId="0B1207D0" w14:textId="77777777" w:rsidR="00E278BA" w:rsidRDefault="00E278BA">
      <w:pPr>
        <w:rPr>
          <w:sz w:val="28"/>
          <w:szCs w:val="28"/>
        </w:rPr>
      </w:pPr>
    </w:p>
    <w:p w14:paraId="4DC279FF" w14:textId="77777777" w:rsidR="00E278BA" w:rsidRDefault="007B25E8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9F7625" w:rsidRPr="002D53BE">
        <w:rPr>
          <w:sz w:val="28"/>
          <w:szCs w:val="28"/>
          <w:u w:val="single"/>
        </w:rPr>
        <w:t>Section 7</w:t>
      </w:r>
      <w:r w:rsidR="009F7625">
        <w:rPr>
          <w:sz w:val="28"/>
          <w:szCs w:val="28"/>
        </w:rPr>
        <w:tab/>
      </w:r>
      <w:r w:rsidR="00500F71">
        <w:rPr>
          <w:sz w:val="28"/>
          <w:szCs w:val="28"/>
        </w:rPr>
        <w:t xml:space="preserve">An Editor may be appointed for the Quarterly Magazine </w:t>
      </w:r>
      <w:r w:rsidR="00500F71">
        <w:rPr>
          <w:sz w:val="28"/>
          <w:szCs w:val="28"/>
        </w:rPr>
        <w:tab/>
      </w:r>
      <w:r w:rsidR="00500F71">
        <w:rPr>
          <w:sz w:val="28"/>
          <w:szCs w:val="28"/>
        </w:rPr>
        <w:tab/>
      </w:r>
      <w:r w:rsidR="00500F71">
        <w:rPr>
          <w:sz w:val="28"/>
          <w:szCs w:val="28"/>
        </w:rPr>
        <w:tab/>
      </w:r>
      <w:r w:rsidR="00500F71">
        <w:rPr>
          <w:sz w:val="28"/>
          <w:szCs w:val="28"/>
        </w:rPr>
        <w:tab/>
        <w:t>of the Society (</w:t>
      </w:r>
      <w:r w:rsidR="00500F71" w:rsidRPr="002D53BE">
        <w:rPr>
          <w:i/>
          <w:sz w:val="28"/>
          <w:szCs w:val="28"/>
        </w:rPr>
        <w:t>The Northwest’s Own Railway</w:t>
      </w:r>
      <w:r w:rsidR="00500F71">
        <w:rPr>
          <w:sz w:val="28"/>
          <w:szCs w:val="28"/>
        </w:rPr>
        <w:t xml:space="preserve">) who may </w:t>
      </w:r>
      <w:r w:rsidR="00500F71">
        <w:rPr>
          <w:sz w:val="28"/>
          <w:szCs w:val="28"/>
        </w:rPr>
        <w:tab/>
      </w:r>
      <w:r w:rsidR="00500F71">
        <w:rPr>
          <w:sz w:val="28"/>
          <w:szCs w:val="28"/>
        </w:rPr>
        <w:tab/>
      </w:r>
      <w:r w:rsidR="00500F71">
        <w:rPr>
          <w:sz w:val="28"/>
          <w:szCs w:val="28"/>
        </w:rPr>
        <w:tab/>
      </w:r>
      <w:r w:rsidR="00500F71">
        <w:rPr>
          <w:sz w:val="28"/>
          <w:szCs w:val="28"/>
        </w:rPr>
        <w:tab/>
        <w:t xml:space="preserve">contract for reproduction and publication.  The Editor </w:t>
      </w:r>
      <w:r w:rsidR="00500F71">
        <w:rPr>
          <w:sz w:val="28"/>
          <w:szCs w:val="28"/>
        </w:rPr>
        <w:tab/>
      </w:r>
      <w:r w:rsidR="00500F71">
        <w:rPr>
          <w:sz w:val="28"/>
          <w:szCs w:val="28"/>
        </w:rPr>
        <w:tab/>
      </w:r>
      <w:r w:rsidR="00500F71">
        <w:rPr>
          <w:sz w:val="28"/>
          <w:szCs w:val="28"/>
        </w:rPr>
        <w:tab/>
      </w:r>
      <w:r w:rsidR="00500F71">
        <w:rPr>
          <w:sz w:val="28"/>
          <w:szCs w:val="28"/>
        </w:rPr>
        <w:tab/>
        <w:t>will be governed by Section 1 of this Article.</w:t>
      </w:r>
    </w:p>
    <w:p w14:paraId="38CF17C2" w14:textId="77777777" w:rsidR="007B25E8" w:rsidRDefault="007B25E8">
      <w:pPr>
        <w:rPr>
          <w:sz w:val="28"/>
          <w:szCs w:val="28"/>
        </w:rPr>
      </w:pPr>
    </w:p>
    <w:p w14:paraId="7BCF4B6F" w14:textId="77777777" w:rsidR="00500F71" w:rsidRDefault="00500F71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2D53BE">
        <w:rPr>
          <w:sz w:val="28"/>
          <w:szCs w:val="28"/>
          <w:u w:val="single"/>
        </w:rPr>
        <w:t>Section 8</w:t>
      </w:r>
      <w:r>
        <w:rPr>
          <w:sz w:val="28"/>
          <w:szCs w:val="28"/>
        </w:rPr>
        <w:tab/>
        <w:t xml:space="preserve">A Circulation Manager may be appointed to use mailing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information about current members to distribute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Society’s publications to the members and to deliver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copies to retail locations willing to sell copies. 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Circulation Manager may apply for a mailing permit and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may contract with retail outlets for terms of sales. 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Circulation Manager will be governed by Section 1 of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this Article.</w:t>
      </w:r>
    </w:p>
    <w:p w14:paraId="5A8DD8FC" w14:textId="77777777" w:rsidR="00500F71" w:rsidRDefault="00500F71">
      <w:pPr>
        <w:rPr>
          <w:sz w:val="28"/>
          <w:szCs w:val="28"/>
        </w:rPr>
      </w:pPr>
    </w:p>
    <w:p w14:paraId="0ECA1889" w14:textId="77777777" w:rsidR="007F3CAA" w:rsidRDefault="00500F71" w:rsidP="007F3CAA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2D53BE">
        <w:rPr>
          <w:sz w:val="28"/>
          <w:szCs w:val="28"/>
          <w:u w:val="single"/>
        </w:rPr>
        <w:t>Section 9</w:t>
      </w:r>
      <w:r>
        <w:rPr>
          <w:sz w:val="28"/>
          <w:szCs w:val="28"/>
        </w:rPr>
        <w:tab/>
        <w:t xml:space="preserve">An Internet Director may be appointed to provide </w:t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  <w:t xml:space="preserve">Society, SP&amp;S railroad, and SP&amp;S model railroad </w:t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  <w:t xml:space="preserve">information to members and to the public through on-line </w:t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  <w:t xml:space="preserve">means, including a Society website, the GN-NP Joint </w:t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  <w:t xml:space="preserve">Archive, and the research facilities of the Pacific </w:t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  <w:t xml:space="preserve">Northwest Railroad Archive.  The Internet Director may </w:t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  <w:t xml:space="preserve">contract for internet relates services.  The Internet </w:t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</w:r>
      <w:r w:rsidR="007F3CAA">
        <w:rPr>
          <w:sz w:val="28"/>
          <w:szCs w:val="28"/>
        </w:rPr>
        <w:tab/>
        <w:t>Director will be governed by Section 1 of this Article.</w:t>
      </w:r>
    </w:p>
    <w:p w14:paraId="7A1C0334" w14:textId="77777777" w:rsidR="00500F71" w:rsidRDefault="00500F71">
      <w:pPr>
        <w:rPr>
          <w:sz w:val="28"/>
          <w:szCs w:val="28"/>
        </w:rPr>
      </w:pPr>
    </w:p>
    <w:p w14:paraId="1FB3CE04" w14:textId="77777777" w:rsidR="007F3CAA" w:rsidRDefault="007F3CAA" w:rsidP="007F3CAA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2D53BE">
        <w:rPr>
          <w:sz w:val="28"/>
          <w:szCs w:val="28"/>
          <w:u w:val="single"/>
        </w:rPr>
        <w:t>Section 10</w:t>
      </w:r>
      <w:r>
        <w:rPr>
          <w:sz w:val="28"/>
          <w:szCs w:val="28"/>
        </w:rPr>
        <w:tab/>
        <w:t xml:space="preserve">A Grants Developer may be appointed to apply for grants </w:t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  <w:t>in support of research, preservation,</w:t>
      </w:r>
      <w:r>
        <w:rPr>
          <w:sz w:val="28"/>
          <w:szCs w:val="28"/>
        </w:rPr>
        <w:t xml:space="preserve"> and information </w:t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>
        <w:rPr>
          <w:sz w:val="28"/>
          <w:szCs w:val="28"/>
        </w:rPr>
        <w:t xml:space="preserve">functions of the Society.  The Grants Developer may </w:t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>
        <w:rPr>
          <w:sz w:val="28"/>
          <w:szCs w:val="28"/>
        </w:rPr>
        <w:t xml:space="preserve">commit the Society to responsibilities in fulfillment of </w:t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>
        <w:rPr>
          <w:sz w:val="28"/>
          <w:szCs w:val="28"/>
        </w:rPr>
        <w:t xml:space="preserve">the conditions of the Grant.  The Grants Developer will </w:t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 w:rsidR="00940986">
        <w:rPr>
          <w:sz w:val="28"/>
          <w:szCs w:val="28"/>
        </w:rPr>
        <w:tab/>
      </w:r>
      <w:r>
        <w:rPr>
          <w:sz w:val="28"/>
          <w:szCs w:val="28"/>
        </w:rPr>
        <w:t>be governed by Section 1 of this Article.</w:t>
      </w:r>
    </w:p>
    <w:p w14:paraId="4FF32720" w14:textId="77777777" w:rsidR="00500F71" w:rsidRDefault="00500F71">
      <w:pPr>
        <w:rPr>
          <w:sz w:val="28"/>
          <w:szCs w:val="28"/>
        </w:rPr>
      </w:pPr>
    </w:p>
    <w:p w14:paraId="3E30CEE4" w14:textId="77777777" w:rsidR="00940986" w:rsidRDefault="00940986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B07BBB">
        <w:rPr>
          <w:sz w:val="28"/>
          <w:szCs w:val="28"/>
          <w:u w:val="single"/>
        </w:rPr>
        <w:t>Section 11</w:t>
      </w:r>
      <w:r>
        <w:rPr>
          <w:sz w:val="28"/>
          <w:szCs w:val="28"/>
        </w:rPr>
        <w:tab/>
        <w:t xml:space="preserve">A Membership Chair may be appointed to promote new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and renewed membership in the Society, maintain up-to-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date mailing address for distribution of Society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publications to current members, direct the Company </w:t>
      </w:r>
      <w:r>
        <w:rPr>
          <w:sz w:val="28"/>
          <w:szCs w:val="28"/>
        </w:rPr>
        <w:tab/>
      </w: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Store Manager in distribution of past issues to new and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renewing members to assure that each receives a full year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of publications for each calendar year of membership.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The Membership Chair will be governed by Section 1 of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this Article.</w:t>
      </w:r>
    </w:p>
    <w:p w14:paraId="717DD99E" w14:textId="77777777" w:rsidR="007F3CAA" w:rsidRDefault="007F3CAA">
      <w:pPr>
        <w:rPr>
          <w:sz w:val="28"/>
          <w:szCs w:val="28"/>
        </w:rPr>
      </w:pPr>
    </w:p>
    <w:p w14:paraId="0412659C" w14:textId="77777777" w:rsidR="00045657" w:rsidRPr="00E47D52" w:rsidRDefault="00045657">
      <w:pPr>
        <w:rPr>
          <w:color w:val="C00000"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 xml:space="preserve">Section </w:t>
      </w:r>
      <w:r w:rsidR="00940986">
        <w:rPr>
          <w:sz w:val="28"/>
          <w:szCs w:val="28"/>
          <w:u w:val="single"/>
        </w:rPr>
        <w:t>12</w:t>
      </w:r>
      <w:r>
        <w:rPr>
          <w:sz w:val="28"/>
          <w:szCs w:val="28"/>
        </w:rPr>
        <w:tab/>
        <w:t xml:space="preserve">A Promotion Committee </w:t>
      </w:r>
      <w:r w:rsidR="009403A9">
        <w:rPr>
          <w:sz w:val="28"/>
          <w:szCs w:val="28"/>
        </w:rPr>
        <w:t xml:space="preserve">may </w:t>
      </w:r>
      <w:r>
        <w:rPr>
          <w:sz w:val="28"/>
          <w:szCs w:val="28"/>
        </w:rPr>
        <w:t xml:space="preserve">be appointed if deemed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necessary.  The President will appoint a Chair of this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12119">
        <w:rPr>
          <w:sz w:val="28"/>
          <w:szCs w:val="28"/>
        </w:rPr>
        <w:tab/>
      </w:r>
      <w:r>
        <w:rPr>
          <w:sz w:val="28"/>
          <w:szCs w:val="28"/>
        </w:rPr>
        <w:t>committee, who shall then select its members</w:t>
      </w:r>
      <w:r w:rsidRPr="002D53BE">
        <w:rPr>
          <w:sz w:val="28"/>
          <w:szCs w:val="28"/>
        </w:rPr>
        <w:t>.</w:t>
      </w:r>
      <w:r w:rsidR="00E4483B" w:rsidRPr="002D53BE">
        <w:rPr>
          <w:sz w:val="28"/>
          <w:szCs w:val="28"/>
        </w:rPr>
        <w:t xml:space="preserve">  The</w:t>
      </w:r>
      <w:r w:rsidR="009E79D0">
        <w:rPr>
          <w:sz w:val="28"/>
          <w:szCs w:val="28"/>
        </w:rPr>
        <w:tab/>
      </w:r>
      <w:r w:rsidR="009E79D0">
        <w:rPr>
          <w:sz w:val="28"/>
          <w:szCs w:val="28"/>
        </w:rPr>
        <w:tab/>
      </w:r>
      <w:r w:rsidR="009E79D0">
        <w:rPr>
          <w:sz w:val="28"/>
          <w:szCs w:val="28"/>
        </w:rPr>
        <w:tab/>
      </w:r>
      <w:r w:rsidR="009E79D0">
        <w:rPr>
          <w:sz w:val="28"/>
          <w:szCs w:val="28"/>
        </w:rPr>
        <w:tab/>
      </w:r>
      <w:r w:rsidR="009E79D0">
        <w:rPr>
          <w:sz w:val="28"/>
          <w:szCs w:val="28"/>
        </w:rPr>
        <w:tab/>
      </w:r>
      <w:r w:rsidR="00E4483B" w:rsidRPr="002D53BE">
        <w:rPr>
          <w:sz w:val="28"/>
          <w:szCs w:val="28"/>
        </w:rPr>
        <w:t xml:space="preserve"> Promotion Committee will be governed by Section 1 of </w:t>
      </w:r>
      <w:r w:rsidR="009E79D0">
        <w:rPr>
          <w:sz w:val="28"/>
          <w:szCs w:val="28"/>
        </w:rPr>
        <w:tab/>
      </w:r>
      <w:r w:rsidR="009E79D0">
        <w:rPr>
          <w:sz w:val="28"/>
          <w:szCs w:val="28"/>
        </w:rPr>
        <w:tab/>
      </w:r>
      <w:r w:rsidR="009E79D0">
        <w:rPr>
          <w:sz w:val="28"/>
          <w:szCs w:val="28"/>
        </w:rPr>
        <w:tab/>
      </w:r>
      <w:r w:rsidR="009E79D0">
        <w:rPr>
          <w:sz w:val="28"/>
          <w:szCs w:val="28"/>
        </w:rPr>
        <w:tab/>
      </w:r>
      <w:r w:rsidR="00E4483B" w:rsidRPr="002D53BE">
        <w:rPr>
          <w:sz w:val="28"/>
          <w:szCs w:val="28"/>
        </w:rPr>
        <w:t>this Article.</w:t>
      </w:r>
    </w:p>
    <w:p w14:paraId="50D0B1AA" w14:textId="77777777" w:rsidR="00045657" w:rsidRDefault="00045657">
      <w:pPr>
        <w:rPr>
          <w:sz w:val="28"/>
          <w:szCs w:val="28"/>
        </w:rPr>
      </w:pPr>
    </w:p>
    <w:p w14:paraId="713CB619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 xml:space="preserve">Section </w:t>
      </w:r>
      <w:r w:rsidR="00940986">
        <w:rPr>
          <w:sz w:val="28"/>
          <w:szCs w:val="28"/>
          <w:u w:val="single"/>
        </w:rPr>
        <w:t>13</w:t>
      </w:r>
      <w:r>
        <w:rPr>
          <w:sz w:val="28"/>
          <w:szCs w:val="28"/>
        </w:rPr>
        <w:tab/>
        <w:t xml:space="preserve">Any ad hoc committees deemed useful by the officers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may be appointed by the President.</w:t>
      </w:r>
      <w:r w:rsidR="00E47D52">
        <w:rPr>
          <w:sz w:val="28"/>
          <w:szCs w:val="28"/>
        </w:rPr>
        <w:t xml:space="preserve">  </w:t>
      </w:r>
      <w:r w:rsidR="00E47D52" w:rsidRPr="009E79D0">
        <w:rPr>
          <w:sz w:val="28"/>
          <w:szCs w:val="28"/>
        </w:rPr>
        <w:t>Such</w:t>
      </w:r>
      <w:r w:rsidR="00E4483B" w:rsidRPr="009E79D0">
        <w:rPr>
          <w:sz w:val="28"/>
          <w:szCs w:val="28"/>
        </w:rPr>
        <w:t xml:space="preserve"> Ad Hoc </w:t>
      </w:r>
      <w:r w:rsidR="00E4483B" w:rsidRPr="009E79D0">
        <w:rPr>
          <w:sz w:val="28"/>
          <w:szCs w:val="28"/>
        </w:rPr>
        <w:tab/>
      </w:r>
      <w:r w:rsidR="00E4483B" w:rsidRPr="009E79D0">
        <w:rPr>
          <w:sz w:val="28"/>
          <w:szCs w:val="28"/>
        </w:rPr>
        <w:tab/>
      </w:r>
      <w:r w:rsidR="00E4483B" w:rsidRPr="009E79D0">
        <w:rPr>
          <w:sz w:val="28"/>
          <w:szCs w:val="28"/>
        </w:rPr>
        <w:tab/>
      </w:r>
      <w:r w:rsidR="00E4483B" w:rsidRPr="009E79D0">
        <w:rPr>
          <w:sz w:val="28"/>
          <w:szCs w:val="28"/>
        </w:rPr>
        <w:tab/>
      </w:r>
      <w:r w:rsidR="00E4483B" w:rsidRPr="009E79D0">
        <w:rPr>
          <w:sz w:val="28"/>
          <w:szCs w:val="28"/>
        </w:rPr>
        <w:tab/>
        <w:t>committee will be governed by Section 1 of this Article.</w:t>
      </w:r>
    </w:p>
    <w:p w14:paraId="4122DA23" w14:textId="77777777" w:rsidR="00045657" w:rsidRDefault="00045657">
      <w:pPr>
        <w:rPr>
          <w:sz w:val="28"/>
          <w:szCs w:val="28"/>
        </w:rPr>
      </w:pPr>
    </w:p>
    <w:p w14:paraId="711750B2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 xml:space="preserve">ARTICLE VII     </w:t>
      </w:r>
      <w:r>
        <w:rPr>
          <w:i/>
          <w:iCs/>
          <w:sz w:val="28"/>
          <w:szCs w:val="28"/>
        </w:rPr>
        <w:t>Amendments</w:t>
      </w:r>
    </w:p>
    <w:p w14:paraId="267FB0A8" w14:textId="77777777" w:rsidR="00045657" w:rsidRDefault="00045657">
      <w:pPr>
        <w:rPr>
          <w:sz w:val="28"/>
          <w:szCs w:val="28"/>
        </w:rPr>
      </w:pPr>
    </w:p>
    <w:p w14:paraId="0BA8D767" w14:textId="77777777" w:rsidR="00C7688D" w:rsidRDefault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Section 1</w:t>
      </w:r>
      <w:r>
        <w:rPr>
          <w:sz w:val="28"/>
          <w:szCs w:val="28"/>
        </w:rPr>
        <w:tab/>
        <w:t>The above By-Laws may be changed b</w:t>
      </w:r>
      <w:r w:rsidR="00940986">
        <w:rPr>
          <w:sz w:val="28"/>
          <w:szCs w:val="28"/>
        </w:rPr>
        <w:t xml:space="preserve">y majority </w:t>
      </w:r>
      <w:r w:rsidR="00C7688D">
        <w:rPr>
          <w:sz w:val="28"/>
          <w:szCs w:val="28"/>
        </w:rPr>
        <w:tab/>
      </w:r>
      <w:r w:rsidR="00C7688D">
        <w:rPr>
          <w:sz w:val="28"/>
          <w:szCs w:val="28"/>
        </w:rPr>
        <w:tab/>
      </w:r>
      <w:r w:rsidR="00C7688D">
        <w:rPr>
          <w:sz w:val="28"/>
          <w:szCs w:val="28"/>
        </w:rPr>
        <w:tab/>
      </w:r>
      <w:r w:rsidR="00C7688D">
        <w:rPr>
          <w:sz w:val="28"/>
          <w:szCs w:val="28"/>
        </w:rPr>
        <w:tab/>
      </w:r>
      <w:r w:rsidR="00C7688D">
        <w:rPr>
          <w:sz w:val="28"/>
          <w:szCs w:val="28"/>
        </w:rPr>
        <w:tab/>
      </w:r>
      <w:r w:rsidR="00940986">
        <w:rPr>
          <w:sz w:val="28"/>
          <w:szCs w:val="28"/>
        </w:rPr>
        <w:t>vote of the Board of Directors</w:t>
      </w:r>
      <w:r>
        <w:rPr>
          <w:sz w:val="28"/>
          <w:szCs w:val="28"/>
        </w:rPr>
        <w:t xml:space="preserve">, provided, however, the </w:t>
      </w:r>
      <w:r w:rsidR="00C7688D">
        <w:rPr>
          <w:sz w:val="28"/>
          <w:szCs w:val="28"/>
        </w:rPr>
        <w:tab/>
      </w:r>
      <w:r w:rsidR="00C7688D">
        <w:rPr>
          <w:sz w:val="28"/>
          <w:szCs w:val="28"/>
        </w:rPr>
        <w:tab/>
      </w:r>
      <w:r w:rsidR="00C7688D">
        <w:rPr>
          <w:sz w:val="28"/>
          <w:szCs w:val="28"/>
        </w:rPr>
        <w:tab/>
      </w:r>
      <w:r w:rsidR="00C7688D">
        <w:rPr>
          <w:sz w:val="28"/>
          <w:szCs w:val="28"/>
        </w:rPr>
        <w:tab/>
      </w:r>
      <w:r>
        <w:rPr>
          <w:sz w:val="28"/>
          <w:szCs w:val="28"/>
        </w:rPr>
        <w:t>amendment of the By-Laws is</w:t>
      </w:r>
      <w:r w:rsidR="00C7688D">
        <w:rPr>
          <w:sz w:val="28"/>
          <w:szCs w:val="28"/>
        </w:rPr>
        <w:t>:</w:t>
      </w:r>
    </w:p>
    <w:p w14:paraId="675C5100" w14:textId="77777777" w:rsidR="00C7688D" w:rsidRDefault="00C768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5657">
        <w:rPr>
          <w:sz w:val="28"/>
          <w:szCs w:val="28"/>
        </w:rPr>
        <w:t>consist</w:t>
      </w:r>
      <w:r w:rsidR="009E79D0">
        <w:rPr>
          <w:sz w:val="28"/>
          <w:szCs w:val="28"/>
        </w:rPr>
        <w:t>e</w:t>
      </w:r>
      <w:r w:rsidR="00045657">
        <w:rPr>
          <w:sz w:val="28"/>
          <w:szCs w:val="28"/>
        </w:rPr>
        <w:t xml:space="preserve">nt with the Constitution, </w:t>
      </w:r>
    </w:p>
    <w:p w14:paraId="5B9C4AE2" w14:textId="77777777" w:rsidR="00C7688D" w:rsidRDefault="00C768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consistent with the provisions of Section 501(c)(3)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of the Internal Revenue Code,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5F1B0CC" w14:textId="77777777" w:rsidR="00C7688D" w:rsidRDefault="00C768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5657">
        <w:rPr>
          <w:sz w:val="28"/>
          <w:szCs w:val="28"/>
        </w:rPr>
        <w:t xml:space="preserve">consistent with reason, </w:t>
      </w:r>
    </w:p>
    <w:p w14:paraId="74183CC6" w14:textId="77777777" w:rsidR="00C7688D" w:rsidRDefault="00C768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5657">
        <w:rPr>
          <w:sz w:val="28"/>
          <w:szCs w:val="28"/>
        </w:rPr>
        <w:t xml:space="preserve">capable of being complied with, </w:t>
      </w:r>
    </w:p>
    <w:p w14:paraId="60E080BF" w14:textId="77777777" w:rsidR="00045657" w:rsidRDefault="00C768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5657">
        <w:rPr>
          <w:sz w:val="28"/>
          <w:szCs w:val="28"/>
        </w:rPr>
        <w:t xml:space="preserve">and shall not be in violation of a vested or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5657">
        <w:rPr>
          <w:sz w:val="28"/>
          <w:szCs w:val="28"/>
        </w:rPr>
        <w:t>contractual right.</w:t>
      </w:r>
    </w:p>
    <w:p w14:paraId="1FB8134E" w14:textId="77777777" w:rsidR="00045657" w:rsidRDefault="00045657">
      <w:pPr>
        <w:rPr>
          <w:sz w:val="28"/>
          <w:szCs w:val="28"/>
        </w:rPr>
      </w:pPr>
    </w:p>
    <w:p w14:paraId="73C94ABC" w14:textId="77777777" w:rsidR="00045657" w:rsidRDefault="00045657">
      <w:pPr>
        <w:rPr>
          <w:sz w:val="28"/>
          <w:szCs w:val="28"/>
        </w:rPr>
      </w:pPr>
      <w:r>
        <w:rPr>
          <w:sz w:val="28"/>
          <w:szCs w:val="28"/>
        </w:rPr>
        <w:t xml:space="preserve">ARTICLE VIII     </w:t>
      </w:r>
      <w:r>
        <w:rPr>
          <w:i/>
          <w:iCs/>
          <w:sz w:val="28"/>
          <w:szCs w:val="28"/>
        </w:rPr>
        <w:t xml:space="preserve">Dissolution </w:t>
      </w:r>
      <w:r>
        <w:rPr>
          <w:sz w:val="28"/>
          <w:szCs w:val="28"/>
        </w:rPr>
        <w:t>(Added 4/2015)</w:t>
      </w:r>
    </w:p>
    <w:p w14:paraId="0C44FF5E" w14:textId="77777777" w:rsidR="00045657" w:rsidRDefault="00045657">
      <w:pPr>
        <w:rPr>
          <w:i/>
          <w:iCs/>
          <w:sz w:val="28"/>
          <w:szCs w:val="28"/>
        </w:rPr>
      </w:pPr>
    </w:p>
    <w:p w14:paraId="4E05705F" w14:textId="77777777" w:rsidR="0086124C" w:rsidRDefault="00045657" w:rsidP="00045657">
      <w:pPr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sz w:val="28"/>
          <w:szCs w:val="28"/>
          <w:u w:val="single"/>
        </w:rPr>
        <w:t>Section 1</w:t>
      </w:r>
      <w:r>
        <w:rPr>
          <w:sz w:val="28"/>
          <w:szCs w:val="28"/>
        </w:rPr>
        <w:tab/>
        <w:t xml:space="preserve">Upon the dissolution of the Spokane, Portland &amp; Seattle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Railway Historical Society, assets shall be distributed for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12119">
        <w:rPr>
          <w:sz w:val="28"/>
          <w:szCs w:val="28"/>
        </w:rPr>
        <w:tab/>
      </w:r>
      <w:r>
        <w:rPr>
          <w:sz w:val="28"/>
          <w:szCs w:val="28"/>
        </w:rPr>
        <w:t xml:space="preserve">one or more exempt purposes within the meaning of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Section 501(c)(3) of the Internal Revenue Code, or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corresponding section of any future federal tax code, or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shall be distributed to the federal government, or to 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state or local government, for public purpose.</w:t>
      </w:r>
    </w:p>
    <w:p w14:paraId="41B4C155" w14:textId="77777777" w:rsidR="00C7688D" w:rsidRDefault="00C7688D" w:rsidP="00045657">
      <w:pPr>
        <w:rPr>
          <w:sz w:val="28"/>
          <w:szCs w:val="28"/>
        </w:rPr>
      </w:pPr>
    </w:p>
    <w:p w14:paraId="4E69A508" w14:textId="77777777" w:rsidR="00C7688D" w:rsidRDefault="00C7688D" w:rsidP="0004565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B07BBB">
        <w:rPr>
          <w:sz w:val="28"/>
          <w:szCs w:val="28"/>
          <w:u w:val="single"/>
        </w:rPr>
        <w:t>Section 2</w:t>
      </w:r>
      <w:r>
        <w:rPr>
          <w:sz w:val="28"/>
          <w:szCs w:val="28"/>
        </w:rPr>
        <w:tab/>
        <w:t xml:space="preserve">To the extent that such organizations meet the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requirements of this Article at such time, distribution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shall be to one or more of the following organizations in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preference order:</w:t>
      </w:r>
    </w:p>
    <w:p w14:paraId="45ED04DD" w14:textId="77777777" w:rsidR="00C7688D" w:rsidRPr="002D53BE" w:rsidRDefault="00432BF0" w:rsidP="002D53BE">
      <w:pPr>
        <w:numPr>
          <w:ilvl w:val="0"/>
          <w:numId w:val="1"/>
        </w:numPr>
      </w:pPr>
      <w:r>
        <w:rPr>
          <w:sz w:val="28"/>
          <w:szCs w:val="28"/>
        </w:rPr>
        <w:t>An</w:t>
      </w:r>
      <w:r w:rsidR="00C7688D">
        <w:rPr>
          <w:sz w:val="28"/>
          <w:szCs w:val="28"/>
        </w:rPr>
        <w:t xml:space="preserve"> org</w:t>
      </w:r>
      <w:r>
        <w:rPr>
          <w:sz w:val="28"/>
          <w:szCs w:val="28"/>
        </w:rPr>
        <w:t>anization which includes essentially the same mission and objectives as the current Spokane, Portland &amp; Seattle Railway Historical Society,</w:t>
      </w:r>
    </w:p>
    <w:p w14:paraId="30E06DC6" w14:textId="77777777" w:rsidR="00432BF0" w:rsidRPr="002D53BE" w:rsidRDefault="00432BF0" w:rsidP="002D53BE">
      <w:pPr>
        <w:numPr>
          <w:ilvl w:val="0"/>
          <w:numId w:val="1"/>
        </w:numPr>
      </w:pPr>
      <w:r>
        <w:rPr>
          <w:sz w:val="28"/>
          <w:szCs w:val="28"/>
        </w:rPr>
        <w:t xml:space="preserve">Pacific </w:t>
      </w:r>
      <w:r w:rsidR="00E47D52" w:rsidRPr="009E79D0">
        <w:rPr>
          <w:sz w:val="28"/>
          <w:szCs w:val="28"/>
        </w:rPr>
        <w:t xml:space="preserve">Northwest </w:t>
      </w:r>
      <w:r>
        <w:rPr>
          <w:sz w:val="28"/>
          <w:szCs w:val="28"/>
        </w:rPr>
        <w:t>Railroad Archive of Burien, Washington,</w:t>
      </w:r>
    </w:p>
    <w:p w14:paraId="2CE01674" w14:textId="77777777" w:rsidR="00432BF0" w:rsidRPr="002D53BE" w:rsidRDefault="00432BF0" w:rsidP="002D53BE">
      <w:pPr>
        <w:numPr>
          <w:ilvl w:val="0"/>
          <w:numId w:val="1"/>
        </w:numPr>
      </w:pPr>
      <w:r>
        <w:rPr>
          <w:sz w:val="28"/>
          <w:szCs w:val="28"/>
        </w:rPr>
        <w:t>Great Northern Railway Historical Society,</w:t>
      </w:r>
    </w:p>
    <w:p w14:paraId="2BCA2B98" w14:textId="77777777" w:rsidR="00432BF0" w:rsidRPr="002D53BE" w:rsidRDefault="00432BF0" w:rsidP="002D53BE">
      <w:pPr>
        <w:numPr>
          <w:ilvl w:val="0"/>
          <w:numId w:val="1"/>
        </w:numPr>
      </w:pPr>
      <w:r>
        <w:rPr>
          <w:sz w:val="28"/>
          <w:szCs w:val="28"/>
        </w:rPr>
        <w:t>Northern Pacific Railway Historical Association,</w:t>
      </w:r>
    </w:p>
    <w:p w14:paraId="05F73CB1" w14:textId="77777777" w:rsidR="00432BF0" w:rsidRDefault="00530E8B" w:rsidP="002D53BE">
      <w:pPr>
        <w:numPr>
          <w:ilvl w:val="0"/>
          <w:numId w:val="1"/>
        </w:numPr>
      </w:pPr>
      <w:r w:rsidRPr="009E79D0">
        <w:rPr>
          <w:sz w:val="28"/>
          <w:szCs w:val="28"/>
        </w:rPr>
        <w:t>One or more c</w:t>
      </w:r>
      <w:r w:rsidR="00432BF0" w:rsidRPr="009E79D0">
        <w:rPr>
          <w:sz w:val="28"/>
          <w:szCs w:val="28"/>
        </w:rPr>
        <w:t>hapter</w:t>
      </w:r>
      <w:r w:rsidR="00432BF0">
        <w:rPr>
          <w:sz w:val="28"/>
          <w:szCs w:val="28"/>
        </w:rPr>
        <w:t>(s) of the National Railroad Historical Society.</w:t>
      </w:r>
    </w:p>
    <w:sectPr w:rsidR="00432BF0" w:rsidSect="00045657">
      <w:headerReference w:type="default" r:id="rId8"/>
      <w:footerReference w:type="default" r:id="rId9"/>
      <w:pgSz w:w="12240" w:h="15840"/>
      <w:pgMar w:top="1440" w:right="1800" w:bottom="1440" w:left="180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82216" w14:textId="77777777" w:rsidR="00171688" w:rsidRDefault="00171688" w:rsidP="00045657">
      <w:r>
        <w:separator/>
      </w:r>
    </w:p>
  </w:endnote>
  <w:endnote w:type="continuationSeparator" w:id="0">
    <w:p w14:paraId="3AB3561C" w14:textId="77777777" w:rsidR="00171688" w:rsidRDefault="00171688" w:rsidP="0004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994C" w14:textId="77777777" w:rsidR="00E67BA3" w:rsidRDefault="00E67BA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D255B">
      <w:rPr>
        <w:noProof/>
      </w:rPr>
      <w:t>1</w:t>
    </w:r>
    <w:r>
      <w:rPr>
        <w:noProof/>
      </w:rPr>
      <w:fldChar w:fldCharType="end"/>
    </w:r>
  </w:p>
  <w:p w14:paraId="19C1AF16" w14:textId="77777777" w:rsidR="00045657" w:rsidRDefault="00045657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0C681" w14:textId="77777777" w:rsidR="00171688" w:rsidRDefault="00171688" w:rsidP="00045657">
      <w:r>
        <w:separator/>
      </w:r>
    </w:p>
  </w:footnote>
  <w:footnote w:type="continuationSeparator" w:id="0">
    <w:p w14:paraId="4984FA0E" w14:textId="77777777" w:rsidR="00171688" w:rsidRDefault="00171688" w:rsidP="00045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C28B6" w14:textId="77777777" w:rsidR="00045657" w:rsidRDefault="00045657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C3871"/>
    <w:multiLevelType w:val="hybridMultilevel"/>
    <w:tmpl w:val="219CE004"/>
    <w:lvl w:ilvl="0" w:tplc="AB86BF6C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45515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045657"/>
    <w:rsid w:val="00026161"/>
    <w:rsid w:val="00045657"/>
    <w:rsid w:val="00171688"/>
    <w:rsid w:val="001D187F"/>
    <w:rsid w:val="00246827"/>
    <w:rsid w:val="00253CB9"/>
    <w:rsid w:val="002D53BE"/>
    <w:rsid w:val="003170AD"/>
    <w:rsid w:val="003A298E"/>
    <w:rsid w:val="00432BF0"/>
    <w:rsid w:val="00477A9F"/>
    <w:rsid w:val="00500F71"/>
    <w:rsid w:val="00530E8B"/>
    <w:rsid w:val="0053613D"/>
    <w:rsid w:val="005953E7"/>
    <w:rsid w:val="005B2B45"/>
    <w:rsid w:val="00606596"/>
    <w:rsid w:val="00612119"/>
    <w:rsid w:val="0065447A"/>
    <w:rsid w:val="0069354A"/>
    <w:rsid w:val="007765C7"/>
    <w:rsid w:val="00783500"/>
    <w:rsid w:val="007B25E8"/>
    <w:rsid w:val="007F3CAA"/>
    <w:rsid w:val="008074A0"/>
    <w:rsid w:val="0086124C"/>
    <w:rsid w:val="00936662"/>
    <w:rsid w:val="009403A9"/>
    <w:rsid w:val="00940986"/>
    <w:rsid w:val="00943DE0"/>
    <w:rsid w:val="009D3BE6"/>
    <w:rsid w:val="009E79D0"/>
    <w:rsid w:val="009F7625"/>
    <w:rsid w:val="00A251BA"/>
    <w:rsid w:val="00A8147D"/>
    <w:rsid w:val="00AE2EE9"/>
    <w:rsid w:val="00AE34D3"/>
    <w:rsid w:val="00AF4F21"/>
    <w:rsid w:val="00B07BBB"/>
    <w:rsid w:val="00B53E3E"/>
    <w:rsid w:val="00B57851"/>
    <w:rsid w:val="00B76E1C"/>
    <w:rsid w:val="00BE2E1C"/>
    <w:rsid w:val="00C00360"/>
    <w:rsid w:val="00C7688D"/>
    <w:rsid w:val="00CA5D0C"/>
    <w:rsid w:val="00D155F2"/>
    <w:rsid w:val="00D742FB"/>
    <w:rsid w:val="00DD3255"/>
    <w:rsid w:val="00E278BA"/>
    <w:rsid w:val="00E4483B"/>
    <w:rsid w:val="00E47D52"/>
    <w:rsid w:val="00E64AC9"/>
    <w:rsid w:val="00E67BA3"/>
    <w:rsid w:val="00ED4B39"/>
    <w:rsid w:val="00F61B32"/>
    <w:rsid w:val="00FC7A4D"/>
    <w:rsid w:val="00FD255B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904D6B"/>
  <w14:defaultImageDpi w14:val="96"/>
  <w15:chartTrackingRefBased/>
  <w15:docId w15:val="{F33BADF7-21FD-44AF-9999-FD4603BD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E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E2EE9"/>
    <w:rPr>
      <w:rFonts w:ascii="Segoe UI" w:hAnsi="Segoe UI" w:cs="Segoe UI"/>
      <w:kern w:val="28"/>
      <w:sz w:val="18"/>
      <w:szCs w:val="18"/>
    </w:rPr>
  </w:style>
  <w:style w:type="paragraph" w:styleId="Revision">
    <w:name w:val="Revision"/>
    <w:hidden/>
    <w:uiPriority w:val="99"/>
    <w:semiHidden/>
    <w:rsid w:val="00E64AC9"/>
    <w:rPr>
      <w:rFonts w:ascii="Times New Roman" w:hAnsi="Times New Roman"/>
      <w:kern w:val="28"/>
    </w:rPr>
  </w:style>
  <w:style w:type="paragraph" w:styleId="Header">
    <w:name w:val="header"/>
    <w:basedOn w:val="Normal"/>
    <w:link w:val="HeaderChar"/>
    <w:uiPriority w:val="99"/>
    <w:unhideWhenUsed/>
    <w:rsid w:val="00E67BA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67BA3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E67B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67BA3"/>
    <w:rPr>
      <w:rFonts w:ascii="Times New Roman" w:hAnsi="Times New Roman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264C-3EAF-40BE-AC5B-414919CD5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2179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cp:lastModifiedBy>David Turner</cp:lastModifiedBy>
  <cp:revision>2</cp:revision>
  <cp:lastPrinted>2015-08-04T23:05:00Z</cp:lastPrinted>
  <dcterms:created xsi:type="dcterms:W3CDTF">2026-08-24T00:57:00Z</dcterms:created>
  <dcterms:modified xsi:type="dcterms:W3CDTF">2026-08-24T00:57:00Z</dcterms:modified>
</cp:coreProperties>
</file>